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diagrams/colors1.xml" ContentType="application/vnd.openxmlformats-officedocument.drawingml.diagramColor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D4B" w:rsidRDefault="003C4D4B" w:rsidP="003C4D4B">
      <w:pPr>
        <w:pStyle w:val="BodyText"/>
        <w:jc w:val="center"/>
        <w:rPr>
          <w:rFonts w:ascii="Book Antiqua" w:hAnsi="Book Antiqua"/>
        </w:rPr>
      </w:pPr>
    </w:p>
    <w:p w:rsidR="003C4D4B" w:rsidRDefault="003C4D4B" w:rsidP="003C4D4B">
      <w:pPr>
        <w:pStyle w:val="BodyText"/>
        <w:jc w:val="center"/>
        <w:rPr>
          <w:rFonts w:ascii="Book Antiqua" w:hAnsi="Book Antiqua"/>
        </w:rPr>
      </w:pPr>
    </w:p>
    <w:p w:rsidR="00B86514" w:rsidRDefault="00B86514" w:rsidP="003C4D4B">
      <w:pPr>
        <w:autoSpaceDE w:val="0"/>
        <w:autoSpaceDN w:val="0"/>
        <w:adjustRightInd w:val="0"/>
        <w:jc w:val="center"/>
        <w:rPr>
          <w:rFonts w:ascii="Albertus" w:hAnsi="Albertus" w:cs="Minion-Regular"/>
          <w:sz w:val="28"/>
          <w:szCs w:val="28"/>
        </w:rPr>
      </w:pPr>
    </w:p>
    <w:p w:rsidR="00B86514" w:rsidRDefault="00B86514" w:rsidP="003C4D4B">
      <w:pPr>
        <w:autoSpaceDE w:val="0"/>
        <w:autoSpaceDN w:val="0"/>
        <w:adjustRightInd w:val="0"/>
        <w:jc w:val="center"/>
        <w:rPr>
          <w:rFonts w:ascii="Albertus" w:hAnsi="Albertus" w:cs="Minion-Regular"/>
          <w:sz w:val="28"/>
          <w:szCs w:val="28"/>
        </w:rPr>
      </w:pPr>
    </w:p>
    <w:p w:rsidR="003C4D4B" w:rsidRPr="009D500C" w:rsidRDefault="003C4D4B" w:rsidP="003C4D4B">
      <w:pPr>
        <w:autoSpaceDE w:val="0"/>
        <w:autoSpaceDN w:val="0"/>
        <w:adjustRightInd w:val="0"/>
        <w:jc w:val="center"/>
        <w:rPr>
          <w:rFonts w:ascii="Albertus" w:hAnsi="Albertus" w:cs="Minion-Regular"/>
          <w:sz w:val="28"/>
          <w:szCs w:val="28"/>
        </w:rPr>
      </w:pPr>
      <w:r w:rsidRPr="009D500C">
        <w:rPr>
          <w:rFonts w:ascii="Albertus" w:hAnsi="Albertus" w:cs="Minion-Regular"/>
          <w:sz w:val="28"/>
          <w:szCs w:val="28"/>
        </w:rPr>
        <w:t>For more information</w:t>
      </w:r>
    </w:p>
    <w:p w:rsidR="003C4D4B" w:rsidRPr="009D500C" w:rsidRDefault="003C4D4B" w:rsidP="003C4D4B">
      <w:pPr>
        <w:autoSpaceDE w:val="0"/>
        <w:autoSpaceDN w:val="0"/>
        <w:adjustRightInd w:val="0"/>
        <w:jc w:val="center"/>
        <w:rPr>
          <w:rFonts w:ascii="Albertus" w:hAnsi="Albertus" w:cs="Minion-Regular"/>
          <w:sz w:val="28"/>
          <w:szCs w:val="28"/>
        </w:rPr>
      </w:pPr>
      <w:proofErr w:type="gramStart"/>
      <w:r w:rsidRPr="009D500C">
        <w:rPr>
          <w:rFonts w:ascii="Albertus" w:hAnsi="Albertus" w:cs="Minion-Regular"/>
          <w:sz w:val="28"/>
          <w:szCs w:val="28"/>
        </w:rPr>
        <w:t>or</w:t>
      </w:r>
      <w:proofErr w:type="gramEnd"/>
      <w:r w:rsidRPr="009D500C">
        <w:rPr>
          <w:rFonts w:ascii="Albertus" w:hAnsi="Albertus" w:cs="Minion-Regular"/>
          <w:sz w:val="28"/>
          <w:szCs w:val="28"/>
        </w:rPr>
        <w:t xml:space="preserve"> to become a member</w:t>
      </w:r>
    </w:p>
    <w:p w:rsidR="003C4D4B" w:rsidRPr="009D500C" w:rsidRDefault="003C4D4B" w:rsidP="003C4D4B">
      <w:pPr>
        <w:jc w:val="center"/>
        <w:rPr>
          <w:rFonts w:ascii="Albertus" w:hAnsi="Albertus" w:cs="Minion-Regular"/>
          <w:sz w:val="28"/>
          <w:szCs w:val="28"/>
        </w:rPr>
      </w:pPr>
      <w:proofErr w:type="gramStart"/>
      <w:r w:rsidRPr="009D500C">
        <w:rPr>
          <w:rFonts w:ascii="Albertus" w:hAnsi="Albertus" w:cs="Minion-Regular"/>
          <w:sz w:val="28"/>
          <w:szCs w:val="28"/>
        </w:rPr>
        <w:t>contact</w:t>
      </w:r>
      <w:proofErr w:type="gramEnd"/>
      <w:r w:rsidRPr="009D500C">
        <w:rPr>
          <w:rFonts w:ascii="Albertus" w:hAnsi="Albertus" w:cs="Minion-Regular"/>
          <w:sz w:val="28"/>
          <w:szCs w:val="28"/>
        </w:rPr>
        <w:t>:</w:t>
      </w:r>
    </w:p>
    <w:p w:rsidR="003C4D4B" w:rsidRDefault="003C4D4B" w:rsidP="003C4D4B">
      <w:pPr>
        <w:tabs>
          <w:tab w:val="center" w:pos="2430"/>
        </w:tabs>
        <w:autoSpaceDE w:val="0"/>
        <w:autoSpaceDN w:val="0"/>
        <w:adjustRightInd w:val="0"/>
        <w:rPr>
          <w:rFonts w:ascii="Albertus" w:hAnsi="Albertus" w:cs="PopplLaudatio-Medium"/>
          <w:b/>
          <w:bCs/>
          <w:szCs w:val="24"/>
        </w:rPr>
      </w:pPr>
    </w:p>
    <w:p w:rsidR="00E8021E" w:rsidRPr="005C7A3C" w:rsidRDefault="00E8021E" w:rsidP="003C4D4B">
      <w:pPr>
        <w:tabs>
          <w:tab w:val="center" w:pos="2430"/>
        </w:tabs>
        <w:autoSpaceDE w:val="0"/>
        <w:autoSpaceDN w:val="0"/>
        <w:adjustRightInd w:val="0"/>
        <w:rPr>
          <w:rFonts w:ascii="Albertus" w:hAnsi="Albertus" w:cs="PopplLaudatio-Medium"/>
          <w:b/>
          <w:bCs/>
          <w:szCs w:val="24"/>
        </w:rPr>
      </w:pPr>
    </w:p>
    <w:p w:rsidR="003C4D4B" w:rsidRPr="005C7A3C" w:rsidRDefault="00AA0177" w:rsidP="003C4D4B">
      <w:pPr>
        <w:tabs>
          <w:tab w:val="center" w:pos="2430"/>
        </w:tabs>
        <w:autoSpaceDE w:val="0"/>
        <w:autoSpaceDN w:val="0"/>
        <w:adjustRightInd w:val="0"/>
        <w:rPr>
          <w:rFonts w:ascii="Albertus" w:hAnsi="Albertus" w:cs="PopplLaudatio-Medium"/>
          <w:b/>
          <w:bCs/>
          <w:szCs w:val="24"/>
        </w:rPr>
      </w:pPr>
      <w:r>
        <w:rPr>
          <w:rFonts w:ascii="Albertus" w:hAnsi="Albertus" w:cs="PopplLaudatio-Medium"/>
          <w:b/>
          <w:bCs/>
          <w:noProof/>
          <w:szCs w:val="24"/>
        </w:rPr>
        <w:drawing>
          <wp:anchor distT="0" distB="0" distL="114300" distR="114300" simplePos="0" relativeHeight="251662336" behindDoc="1" locked="0" layoutInCell="1" allowOverlap="1">
            <wp:simplePos x="0" y="0"/>
            <wp:positionH relativeFrom="column">
              <wp:posOffset>904240</wp:posOffset>
            </wp:positionH>
            <wp:positionV relativeFrom="paragraph">
              <wp:posOffset>158115</wp:posOffset>
            </wp:positionV>
            <wp:extent cx="748030" cy="1120775"/>
            <wp:effectExtent l="19050" t="0" r="0" b="0"/>
            <wp:wrapNone/>
            <wp:docPr id="34" name="Picture 0" descr="ESAM M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SAM MB Logo.jpg"/>
                    <pic:cNvPicPr>
                      <a:picLocks noChangeAspect="1" noChangeArrowheads="1"/>
                    </pic:cNvPicPr>
                  </pic:nvPicPr>
                  <pic:blipFill>
                    <a:blip r:embed="rId7" cstate="print"/>
                    <a:srcRect/>
                    <a:stretch>
                      <a:fillRect/>
                    </a:stretch>
                  </pic:blipFill>
                  <pic:spPr bwMode="auto">
                    <a:xfrm>
                      <a:off x="0" y="0"/>
                      <a:ext cx="748030" cy="1120775"/>
                    </a:xfrm>
                    <a:prstGeom prst="rect">
                      <a:avLst/>
                    </a:prstGeom>
                    <a:noFill/>
                    <a:ln w="9525">
                      <a:noFill/>
                      <a:miter lim="800000"/>
                      <a:headEnd/>
                      <a:tailEnd/>
                    </a:ln>
                  </pic:spPr>
                </pic:pic>
              </a:graphicData>
            </a:graphic>
          </wp:anchor>
        </w:drawing>
      </w:r>
    </w:p>
    <w:p w:rsidR="003C4D4B" w:rsidRPr="00F75C10" w:rsidRDefault="003C4D4B" w:rsidP="003C4D4B">
      <w:pPr>
        <w:tabs>
          <w:tab w:val="center" w:pos="3600"/>
        </w:tabs>
        <w:autoSpaceDE w:val="0"/>
        <w:autoSpaceDN w:val="0"/>
        <w:adjustRightInd w:val="0"/>
        <w:rPr>
          <w:rFonts w:ascii="Albertus Extra Bold" w:hAnsi="Albertus Extra Bold" w:cs="PopplLaudatio-Medium"/>
          <w:b/>
          <w:bCs/>
          <w:smallCaps/>
          <w:color w:val="C00000"/>
          <w:sz w:val="32"/>
          <w:szCs w:val="32"/>
        </w:rPr>
      </w:pPr>
      <w:r w:rsidRPr="00CB73E4">
        <w:rPr>
          <w:rFonts w:ascii="PopplLaudatio-Medium" w:hAnsi="PopplLaudatio-Medium" w:cs="PopplLaudatio-Medium"/>
          <w:b/>
          <w:bCs/>
          <w:sz w:val="32"/>
          <w:szCs w:val="32"/>
        </w:rPr>
        <w:tab/>
      </w:r>
      <w:r w:rsidRPr="00F75C10">
        <w:rPr>
          <w:rFonts w:ascii="Albertus Extra Bold" w:hAnsi="Albertus Extra Bold" w:cs="PopplLaudatio-Medium"/>
          <w:b/>
          <w:bCs/>
          <w:smallCaps/>
          <w:color w:val="C00000"/>
          <w:sz w:val="32"/>
          <w:szCs w:val="32"/>
        </w:rPr>
        <w:t>Epilepsy and</w:t>
      </w:r>
    </w:p>
    <w:p w:rsidR="003C4D4B" w:rsidRPr="00F75C10" w:rsidRDefault="003C4D4B" w:rsidP="003C4D4B">
      <w:pPr>
        <w:tabs>
          <w:tab w:val="center" w:pos="3600"/>
        </w:tabs>
        <w:autoSpaceDE w:val="0"/>
        <w:autoSpaceDN w:val="0"/>
        <w:adjustRightInd w:val="0"/>
        <w:rPr>
          <w:rFonts w:ascii="Albertus Extra Bold" w:hAnsi="Albertus Extra Bold" w:cs="PopplLaudatio-Medium"/>
          <w:b/>
          <w:bCs/>
          <w:smallCaps/>
          <w:color w:val="C00000"/>
          <w:sz w:val="32"/>
          <w:szCs w:val="32"/>
        </w:rPr>
      </w:pPr>
      <w:r w:rsidRPr="00F75C10">
        <w:rPr>
          <w:rFonts w:ascii="Albertus Extra Bold" w:hAnsi="Albertus Extra Bold" w:cs="PopplLaudatio-Medium"/>
          <w:b/>
          <w:bCs/>
          <w:smallCaps/>
          <w:color w:val="C00000"/>
          <w:sz w:val="32"/>
          <w:szCs w:val="32"/>
        </w:rPr>
        <w:tab/>
        <w:t>Seizure</w:t>
      </w:r>
    </w:p>
    <w:p w:rsidR="003C4D4B" w:rsidRPr="00F75C10" w:rsidRDefault="003C4D4B" w:rsidP="003C4D4B">
      <w:pPr>
        <w:tabs>
          <w:tab w:val="center" w:pos="3600"/>
        </w:tabs>
        <w:autoSpaceDE w:val="0"/>
        <w:autoSpaceDN w:val="0"/>
        <w:adjustRightInd w:val="0"/>
        <w:rPr>
          <w:rFonts w:ascii="Albertus Extra Bold" w:hAnsi="Albertus Extra Bold" w:cs="PopplLaudatio-Medium"/>
          <w:b/>
          <w:bCs/>
          <w:smallCaps/>
          <w:color w:val="C00000"/>
          <w:sz w:val="32"/>
          <w:szCs w:val="32"/>
        </w:rPr>
      </w:pPr>
      <w:r w:rsidRPr="00F75C10">
        <w:rPr>
          <w:rFonts w:ascii="Albertus Extra Bold" w:hAnsi="Albertus Extra Bold" w:cs="PopplLaudatio-Medium"/>
          <w:b/>
          <w:bCs/>
          <w:smallCaps/>
          <w:color w:val="C00000"/>
          <w:sz w:val="32"/>
          <w:szCs w:val="32"/>
        </w:rPr>
        <w:tab/>
        <w:t>Association</w:t>
      </w:r>
    </w:p>
    <w:p w:rsidR="003C4D4B" w:rsidRPr="00F75C10" w:rsidRDefault="003C4D4B" w:rsidP="003C4D4B">
      <w:pPr>
        <w:tabs>
          <w:tab w:val="center" w:pos="3600"/>
        </w:tabs>
        <w:autoSpaceDE w:val="0"/>
        <w:autoSpaceDN w:val="0"/>
        <w:adjustRightInd w:val="0"/>
        <w:rPr>
          <w:rFonts w:ascii="Albertus Extra Bold" w:hAnsi="Albertus Extra Bold" w:cs="PopplLaudatio-Medium"/>
          <w:b/>
          <w:bCs/>
          <w:smallCaps/>
          <w:color w:val="C00000"/>
          <w:sz w:val="40"/>
          <w:szCs w:val="40"/>
        </w:rPr>
      </w:pPr>
      <w:r w:rsidRPr="00F75C10">
        <w:rPr>
          <w:rFonts w:ascii="Albertus Extra Bold" w:hAnsi="Albertus Extra Bold" w:cs="PopplLaudatio-Medium"/>
          <w:b/>
          <w:bCs/>
          <w:smallCaps/>
          <w:color w:val="C00000"/>
          <w:sz w:val="32"/>
          <w:szCs w:val="32"/>
        </w:rPr>
        <w:tab/>
        <w:t>of Manitoba</w:t>
      </w:r>
    </w:p>
    <w:p w:rsidR="003C4D4B" w:rsidRPr="005C7A3C" w:rsidRDefault="003C4D4B" w:rsidP="003C4D4B">
      <w:pPr>
        <w:tabs>
          <w:tab w:val="center" w:pos="2520"/>
        </w:tabs>
        <w:autoSpaceDE w:val="0"/>
        <w:autoSpaceDN w:val="0"/>
        <w:adjustRightInd w:val="0"/>
        <w:rPr>
          <w:rFonts w:ascii="Albertus Extra Bold" w:hAnsi="Albertus Extra Bold" w:cs="PopplLaudatio-Medium"/>
          <w:b/>
          <w:bCs/>
          <w:smallCaps/>
          <w:szCs w:val="24"/>
        </w:rPr>
      </w:pPr>
    </w:p>
    <w:p w:rsidR="003C4D4B" w:rsidRPr="005C7A3C" w:rsidRDefault="003C4D4B" w:rsidP="003C4D4B">
      <w:pPr>
        <w:tabs>
          <w:tab w:val="center" w:pos="2520"/>
        </w:tabs>
        <w:autoSpaceDE w:val="0"/>
        <w:autoSpaceDN w:val="0"/>
        <w:adjustRightInd w:val="0"/>
        <w:rPr>
          <w:rFonts w:ascii="Albertus Extra Bold" w:hAnsi="Albertus Extra Bold" w:cs="PopplLaudatio-Medium"/>
          <w:b/>
          <w:bCs/>
          <w:smallCaps/>
          <w:szCs w:val="24"/>
        </w:rPr>
      </w:pPr>
    </w:p>
    <w:p w:rsidR="00E8021E" w:rsidRDefault="00E8021E" w:rsidP="003C4D4B">
      <w:pPr>
        <w:autoSpaceDE w:val="0"/>
        <w:autoSpaceDN w:val="0"/>
        <w:adjustRightInd w:val="0"/>
        <w:jc w:val="center"/>
        <w:rPr>
          <w:rFonts w:ascii="Albertus" w:hAnsi="Albertus" w:cs="Minion-Regular"/>
          <w:b/>
          <w:szCs w:val="24"/>
        </w:rPr>
      </w:pPr>
    </w:p>
    <w:p w:rsidR="00E8021E" w:rsidRDefault="00E8021E" w:rsidP="003C4D4B">
      <w:pPr>
        <w:autoSpaceDE w:val="0"/>
        <w:autoSpaceDN w:val="0"/>
        <w:adjustRightInd w:val="0"/>
        <w:jc w:val="center"/>
        <w:rPr>
          <w:rFonts w:ascii="Albertus" w:hAnsi="Albertus" w:cs="Minion-Regular"/>
          <w:b/>
          <w:szCs w:val="24"/>
        </w:rPr>
      </w:pPr>
    </w:p>
    <w:p w:rsidR="003C4D4B" w:rsidRPr="00DD67D0" w:rsidRDefault="003C4D4B" w:rsidP="003C4D4B">
      <w:pPr>
        <w:autoSpaceDE w:val="0"/>
        <w:autoSpaceDN w:val="0"/>
        <w:adjustRightInd w:val="0"/>
        <w:jc w:val="center"/>
        <w:rPr>
          <w:rFonts w:ascii="Albertus" w:hAnsi="Albertus" w:cs="Minion-Regular"/>
          <w:b/>
          <w:szCs w:val="24"/>
        </w:rPr>
      </w:pPr>
      <w:proofErr w:type="gramStart"/>
      <w:r w:rsidRPr="00DD67D0">
        <w:rPr>
          <w:rFonts w:ascii="Albertus" w:hAnsi="Albertus" w:cs="Minion-Regular"/>
          <w:b/>
          <w:szCs w:val="24"/>
        </w:rPr>
        <w:t>Local</w:t>
      </w:r>
      <w:r w:rsidR="00147DE0">
        <w:rPr>
          <w:rFonts w:ascii="Albertus" w:hAnsi="Albertus" w:cs="Minion-Regular"/>
          <w:b/>
          <w:szCs w:val="24"/>
        </w:rPr>
        <w:t>(</w:t>
      </w:r>
      <w:proofErr w:type="gramEnd"/>
      <w:r w:rsidR="0085605D">
        <w:rPr>
          <w:rFonts w:ascii="Albertus" w:hAnsi="Albertus" w:cs="Minion-Regular"/>
          <w:b/>
          <w:szCs w:val="24"/>
        </w:rPr>
        <w:t>204)</w:t>
      </w:r>
      <w:r w:rsidRPr="00DD67D0">
        <w:rPr>
          <w:rFonts w:ascii="Albertus" w:hAnsi="Albertus" w:cs="Minion-Regular"/>
          <w:b/>
          <w:szCs w:val="24"/>
        </w:rPr>
        <w:t xml:space="preserve"> 783-0466</w:t>
      </w:r>
    </w:p>
    <w:p w:rsidR="003C4D4B" w:rsidRPr="00DD67D0" w:rsidRDefault="003C4D4B" w:rsidP="003C4D4B">
      <w:pPr>
        <w:autoSpaceDE w:val="0"/>
        <w:autoSpaceDN w:val="0"/>
        <w:adjustRightInd w:val="0"/>
        <w:jc w:val="center"/>
        <w:rPr>
          <w:rFonts w:ascii="Albertus" w:hAnsi="Albertus" w:cs="Minion-Regular"/>
          <w:b/>
          <w:szCs w:val="24"/>
        </w:rPr>
      </w:pPr>
    </w:p>
    <w:p w:rsidR="003C4D4B" w:rsidRPr="00DD67D0" w:rsidRDefault="003C4D4B" w:rsidP="003C4D4B">
      <w:pPr>
        <w:autoSpaceDE w:val="0"/>
        <w:autoSpaceDN w:val="0"/>
        <w:adjustRightInd w:val="0"/>
        <w:spacing w:after="20"/>
        <w:jc w:val="center"/>
        <w:rPr>
          <w:rFonts w:ascii="Albertus" w:hAnsi="Albertus" w:cs="Minion-Regular"/>
          <w:b/>
          <w:color w:val="C00000"/>
          <w:szCs w:val="24"/>
        </w:rPr>
      </w:pPr>
      <w:r w:rsidRPr="00DD67D0">
        <w:rPr>
          <w:rFonts w:ascii="Albertus" w:hAnsi="Albertus" w:cs="Minion-Regular"/>
          <w:b/>
          <w:szCs w:val="24"/>
        </w:rPr>
        <w:t xml:space="preserve">Long distance: </w:t>
      </w:r>
      <w:r w:rsidRPr="00DD67D0">
        <w:rPr>
          <w:rFonts w:ascii="Albertus" w:hAnsi="Albertus" w:cs="Minion-Regular"/>
          <w:b/>
          <w:color w:val="C00000"/>
          <w:szCs w:val="24"/>
        </w:rPr>
        <w:t>1-</w:t>
      </w:r>
      <w:r w:rsidR="00BD3BAE">
        <w:rPr>
          <w:rFonts w:ascii="Albertus" w:hAnsi="Albertus" w:cs="Minion-Regular"/>
          <w:b/>
          <w:color w:val="C00000"/>
          <w:szCs w:val="24"/>
        </w:rPr>
        <w:t>888-780-</w:t>
      </w:r>
      <w:proofErr w:type="spellStart"/>
      <w:r w:rsidR="00E93B6E">
        <w:rPr>
          <w:rFonts w:ascii="Albertus" w:hAnsi="Albertus" w:cs="Minion-Regular"/>
          <w:b/>
          <w:color w:val="C00000"/>
          <w:szCs w:val="24"/>
        </w:rPr>
        <w:t>ESAM</w:t>
      </w:r>
      <w:proofErr w:type="spellEnd"/>
      <w:r w:rsidR="00E93B6E">
        <w:rPr>
          <w:rFonts w:ascii="Albertus" w:hAnsi="Albertus" w:cs="Minion-Regular"/>
          <w:b/>
          <w:color w:val="C00000"/>
          <w:szCs w:val="24"/>
        </w:rPr>
        <w:t>-(</w:t>
      </w:r>
      <w:r w:rsidR="00BD3BAE">
        <w:rPr>
          <w:rFonts w:ascii="Albertus" w:hAnsi="Albertus" w:cs="Minion-Regular"/>
          <w:b/>
          <w:color w:val="C00000"/>
          <w:szCs w:val="24"/>
        </w:rPr>
        <w:t>3726</w:t>
      </w:r>
      <w:r w:rsidR="00E93B6E">
        <w:rPr>
          <w:rFonts w:ascii="Albertus" w:hAnsi="Albertus" w:cs="Minion-Regular"/>
          <w:b/>
          <w:color w:val="C00000"/>
          <w:szCs w:val="24"/>
        </w:rPr>
        <w:t>)</w:t>
      </w:r>
    </w:p>
    <w:p w:rsidR="003C4D4B" w:rsidRPr="00DD67D0" w:rsidRDefault="003C4D4B" w:rsidP="003C4D4B">
      <w:pPr>
        <w:autoSpaceDE w:val="0"/>
        <w:autoSpaceDN w:val="0"/>
        <w:adjustRightInd w:val="0"/>
        <w:spacing w:after="20"/>
        <w:jc w:val="center"/>
        <w:rPr>
          <w:rFonts w:ascii="Albertus" w:hAnsi="Albertus" w:cs="Minion-Regular"/>
          <w:b/>
          <w:szCs w:val="24"/>
        </w:rPr>
      </w:pPr>
    </w:p>
    <w:p w:rsidR="003C4D4B" w:rsidRPr="00144BD3" w:rsidRDefault="003C4D4B" w:rsidP="003C4D4B">
      <w:pPr>
        <w:autoSpaceDE w:val="0"/>
        <w:autoSpaceDN w:val="0"/>
        <w:adjustRightInd w:val="0"/>
        <w:spacing w:after="20"/>
        <w:jc w:val="center"/>
        <w:rPr>
          <w:rFonts w:ascii="Albertus" w:hAnsi="Albertus" w:cs="Minion-Regular"/>
          <w:b/>
          <w:szCs w:val="24"/>
        </w:rPr>
      </w:pPr>
      <w:r w:rsidRPr="00144BD3">
        <w:rPr>
          <w:rFonts w:ascii="Albertus" w:hAnsi="Albertus" w:cs="Minion-Regular"/>
          <w:b/>
          <w:szCs w:val="24"/>
        </w:rPr>
        <w:t xml:space="preserve">FAX: </w:t>
      </w:r>
      <w:r w:rsidR="0085605D">
        <w:rPr>
          <w:rFonts w:ascii="Albertus" w:hAnsi="Albertus" w:cs="Minion-Regular"/>
          <w:b/>
          <w:szCs w:val="24"/>
        </w:rPr>
        <w:t xml:space="preserve">(204) </w:t>
      </w:r>
      <w:r w:rsidRPr="00144BD3">
        <w:rPr>
          <w:rFonts w:ascii="Albertus" w:hAnsi="Albertus" w:cs="Minion-Regular"/>
          <w:b/>
          <w:szCs w:val="24"/>
        </w:rPr>
        <w:t>784-9689</w:t>
      </w:r>
    </w:p>
    <w:p w:rsidR="003C4D4B" w:rsidRPr="00144BD3" w:rsidRDefault="003C4D4B" w:rsidP="003C4D4B">
      <w:pPr>
        <w:autoSpaceDE w:val="0"/>
        <w:autoSpaceDN w:val="0"/>
        <w:adjustRightInd w:val="0"/>
        <w:spacing w:after="20"/>
        <w:jc w:val="center"/>
        <w:rPr>
          <w:rFonts w:ascii="Albertus" w:hAnsi="Albertus" w:cs="Minion-Regular"/>
          <w:b/>
          <w:szCs w:val="24"/>
        </w:rPr>
      </w:pPr>
    </w:p>
    <w:p w:rsidR="003C4D4B" w:rsidRPr="00144BD3" w:rsidRDefault="003C4D4B" w:rsidP="003C4D4B">
      <w:pPr>
        <w:autoSpaceDE w:val="0"/>
        <w:autoSpaceDN w:val="0"/>
        <w:adjustRightInd w:val="0"/>
        <w:spacing w:after="20"/>
        <w:jc w:val="center"/>
        <w:rPr>
          <w:rFonts w:ascii="Albertus" w:hAnsi="Albertus" w:cs="Minion-Regular"/>
          <w:b/>
          <w:szCs w:val="24"/>
        </w:rPr>
      </w:pPr>
      <w:r w:rsidRPr="00144BD3">
        <w:rPr>
          <w:rFonts w:ascii="Albertus" w:hAnsi="Albertus" w:cs="Minion-Regular"/>
          <w:b/>
          <w:szCs w:val="24"/>
        </w:rPr>
        <w:t xml:space="preserve">Email: </w:t>
      </w:r>
      <w:proofErr w:type="spellStart"/>
      <w:r w:rsidR="00FF6C60">
        <w:rPr>
          <w:rFonts w:ascii="Albertus" w:hAnsi="Albertus" w:cs="Minion-Regular"/>
          <w:b/>
          <w:szCs w:val="24"/>
        </w:rPr>
        <w:t>esam</w:t>
      </w:r>
      <w:proofErr w:type="spellEnd"/>
      <w:r w:rsidRPr="00144BD3">
        <w:rPr>
          <w:rFonts w:ascii="Albertus" w:hAnsi="Albertus" w:cs="Minion-Regular"/>
          <w:b/>
          <w:szCs w:val="24"/>
        </w:rPr>
        <w:t>@</w:t>
      </w:r>
      <w:r w:rsidR="00144BD3" w:rsidRPr="00144BD3">
        <w:rPr>
          <w:rFonts w:ascii="Albertus" w:hAnsi="Albertus" w:cs="Minion-Regular"/>
          <w:b/>
          <w:szCs w:val="24"/>
        </w:rPr>
        <w:t xml:space="preserve"> </w:t>
      </w:r>
      <w:r w:rsidR="00144BD3" w:rsidRPr="00DD67D0">
        <w:rPr>
          <w:rFonts w:ascii="Albertus" w:hAnsi="Albertus" w:cs="Minion-Regular"/>
          <w:b/>
          <w:szCs w:val="24"/>
        </w:rPr>
        <w:t>manitobaepilepsy.org</w:t>
      </w:r>
    </w:p>
    <w:p w:rsidR="003C4D4B" w:rsidRPr="00144BD3" w:rsidRDefault="003C4D4B" w:rsidP="003C4D4B">
      <w:pPr>
        <w:autoSpaceDE w:val="0"/>
        <w:autoSpaceDN w:val="0"/>
        <w:adjustRightInd w:val="0"/>
        <w:spacing w:after="20"/>
        <w:jc w:val="center"/>
        <w:rPr>
          <w:rFonts w:ascii="Albertus" w:hAnsi="Albertus" w:cs="Minion-Regular"/>
          <w:b/>
          <w:szCs w:val="24"/>
        </w:rPr>
      </w:pPr>
    </w:p>
    <w:p w:rsidR="003C4D4B" w:rsidRPr="00DD67D0" w:rsidRDefault="003C4D4B" w:rsidP="003C4D4B">
      <w:pPr>
        <w:autoSpaceDE w:val="0"/>
        <w:autoSpaceDN w:val="0"/>
        <w:adjustRightInd w:val="0"/>
        <w:spacing w:after="20"/>
        <w:jc w:val="center"/>
        <w:rPr>
          <w:rFonts w:ascii="Albertus" w:hAnsi="Albertus" w:cs="Minion-Regular"/>
          <w:b/>
          <w:szCs w:val="24"/>
        </w:rPr>
      </w:pPr>
      <w:r w:rsidRPr="00DD67D0">
        <w:rPr>
          <w:rFonts w:ascii="Albertus" w:hAnsi="Albertus" w:cs="Minion-Regular"/>
          <w:b/>
          <w:szCs w:val="24"/>
        </w:rPr>
        <w:t>Website: www.manitobaepilepsy.org</w:t>
      </w:r>
    </w:p>
    <w:p w:rsidR="003C4D4B" w:rsidRDefault="003C4D4B" w:rsidP="003C4D4B">
      <w:pPr>
        <w:autoSpaceDE w:val="0"/>
        <w:autoSpaceDN w:val="0"/>
        <w:adjustRightInd w:val="0"/>
        <w:jc w:val="center"/>
        <w:rPr>
          <w:rFonts w:ascii="Albertus" w:hAnsi="Albertus" w:cs="Minion-Regular"/>
          <w:b/>
          <w:szCs w:val="24"/>
        </w:rPr>
      </w:pPr>
    </w:p>
    <w:p w:rsidR="003C4D4B" w:rsidRDefault="003C4D4B" w:rsidP="003C4D4B">
      <w:pPr>
        <w:autoSpaceDE w:val="0"/>
        <w:autoSpaceDN w:val="0"/>
        <w:adjustRightInd w:val="0"/>
        <w:jc w:val="center"/>
        <w:rPr>
          <w:rFonts w:ascii="Albertus" w:hAnsi="Albertus" w:cs="Minion-Regular"/>
          <w:b/>
          <w:szCs w:val="24"/>
        </w:rPr>
      </w:pPr>
    </w:p>
    <w:p w:rsidR="00E8021E" w:rsidRPr="00DD67D0" w:rsidRDefault="00E8021E" w:rsidP="003C4D4B">
      <w:pPr>
        <w:autoSpaceDE w:val="0"/>
        <w:autoSpaceDN w:val="0"/>
        <w:adjustRightInd w:val="0"/>
        <w:jc w:val="center"/>
        <w:rPr>
          <w:rFonts w:ascii="Albertus" w:hAnsi="Albertus" w:cs="Minion-Regular"/>
          <w:b/>
          <w:szCs w:val="24"/>
        </w:rPr>
      </w:pPr>
    </w:p>
    <w:p w:rsidR="003C4D4B" w:rsidRPr="00DD67D0" w:rsidRDefault="003C4D4B" w:rsidP="003C4D4B">
      <w:pPr>
        <w:tabs>
          <w:tab w:val="left" w:pos="990"/>
        </w:tabs>
        <w:autoSpaceDE w:val="0"/>
        <w:autoSpaceDN w:val="0"/>
        <w:adjustRightInd w:val="0"/>
        <w:jc w:val="center"/>
        <w:rPr>
          <w:rFonts w:ascii="Albertus" w:hAnsi="Albertus" w:cs="Minion-Regular"/>
          <w:b/>
          <w:szCs w:val="24"/>
        </w:rPr>
      </w:pPr>
    </w:p>
    <w:p w:rsidR="00A054D9" w:rsidRDefault="00A054D9"/>
    <w:p w:rsidR="003C4D4B" w:rsidRPr="005C7A3C" w:rsidRDefault="003C4D4B" w:rsidP="003C4D4B">
      <w:pPr>
        <w:rPr>
          <w:rFonts w:ascii="Book Antiqua" w:hAnsi="Book Antiqua"/>
          <w:b/>
          <w:szCs w:val="24"/>
        </w:rPr>
      </w:pPr>
    </w:p>
    <w:p w:rsidR="003C4D4B" w:rsidRPr="005C7A3C" w:rsidRDefault="003C4D4B" w:rsidP="003C4D4B">
      <w:pPr>
        <w:rPr>
          <w:rFonts w:ascii="Book Antiqua" w:hAnsi="Book Antiqua"/>
          <w:b/>
          <w:szCs w:val="24"/>
        </w:rPr>
      </w:pPr>
    </w:p>
    <w:p w:rsidR="003C4D4B" w:rsidRPr="00237AB5" w:rsidRDefault="003C4D4B" w:rsidP="003C4D4B">
      <w:pPr>
        <w:ind w:left="720"/>
        <w:jc w:val="center"/>
        <w:rPr>
          <w:rFonts w:ascii="Book Antiqua" w:hAnsi="Book Antiqua"/>
          <w:b/>
          <w:sz w:val="64"/>
          <w:szCs w:val="64"/>
        </w:rPr>
      </w:pPr>
      <w:r>
        <w:rPr>
          <w:rFonts w:ascii="Book Antiqua" w:hAnsi="Book Antiqua"/>
          <w:b/>
          <w:sz w:val="64"/>
          <w:szCs w:val="64"/>
        </w:rPr>
        <w:lastRenderedPageBreak/>
        <w:t>Teenagers</w:t>
      </w:r>
    </w:p>
    <w:p w:rsidR="003C4D4B" w:rsidRPr="00F75C10" w:rsidRDefault="003C4D4B" w:rsidP="003C4D4B">
      <w:pPr>
        <w:ind w:left="720"/>
        <w:jc w:val="center"/>
        <w:rPr>
          <w:rFonts w:ascii="Book Antiqua" w:hAnsi="Book Antiqua"/>
          <w:b/>
          <w:sz w:val="64"/>
          <w:szCs w:val="64"/>
        </w:rPr>
      </w:pPr>
      <w:r w:rsidRPr="00F75C10">
        <w:rPr>
          <w:rFonts w:ascii="Book Antiqua" w:hAnsi="Book Antiqua"/>
          <w:b/>
          <w:sz w:val="64"/>
          <w:szCs w:val="64"/>
        </w:rPr>
        <w:t>Managing</w:t>
      </w:r>
    </w:p>
    <w:p w:rsidR="003C4D4B" w:rsidRPr="00F75C10" w:rsidRDefault="003C4D4B" w:rsidP="003C4D4B">
      <w:pPr>
        <w:ind w:left="720"/>
        <w:jc w:val="center"/>
        <w:rPr>
          <w:rFonts w:ascii="Book Antiqua" w:hAnsi="Book Antiqua"/>
          <w:b/>
          <w:sz w:val="64"/>
          <w:szCs w:val="64"/>
        </w:rPr>
      </w:pPr>
      <w:r w:rsidRPr="00F75C10">
        <w:rPr>
          <w:rFonts w:ascii="Book Antiqua" w:hAnsi="Book Antiqua"/>
          <w:b/>
          <w:sz w:val="64"/>
          <w:szCs w:val="64"/>
        </w:rPr>
        <w:t>Epilepsy/</w:t>
      </w:r>
    </w:p>
    <w:p w:rsidR="003C4D4B" w:rsidRDefault="003C4D4B" w:rsidP="003C4D4B">
      <w:pPr>
        <w:ind w:left="720"/>
        <w:jc w:val="center"/>
        <w:rPr>
          <w:rFonts w:ascii="Book Antiqua" w:hAnsi="Book Antiqua"/>
          <w:b/>
          <w:sz w:val="64"/>
          <w:szCs w:val="64"/>
        </w:rPr>
      </w:pPr>
      <w:r>
        <w:rPr>
          <w:rFonts w:ascii="Book Antiqua" w:hAnsi="Book Antiqua"/>
          <w:b/>
          <w:sz w:val="64"/>
          <w:szCs w:val="64"/>
        </w:rPr>
        <w:t>Seizure</w:t>
      </w:r>
    </w:p>
    <w:p w:rsidR="003C4D4B" w:rsidRDefault="00980888" w:rsidP="003C4D4B">
      <w:pPr>
        <w:ind w:left="720"/>
        <w:jc w:val="center"/>
        <w:rPr>
          <w:rFonts w:ascii="Book Antiqua" w:hAnsi="Book Antiqua"/>
          <w:b/>
          <w:sz w:val="64"/>
          <w:szCs w:val="64"/>
        </w:rPr>
      </w:pPr>
      <w:r>
        <w:rPr>
          <w:rFonts w:ascii="Book Antiqua" w:hAnsi="Book Antiqua"/>
          <w:b/>
          <w:noProof/>
          <w:sz w:val="64"/>
          <w:szCs w:val="6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9" type="#_x0000_t136" style="position:absolute;left:0;text-align:left;margin-left:-141.5pt;margin-top:192pt;width:343.95pt;height:60.75pt;rotation:-90;z-index:251664384;mso-position-vertical-relative:page" o:allowincell="f" fillcolor="black">
            <v:shadow color="#868686"/>
            <v:textpath style="font-family:&quot;Garamond&quot;;font-size:54pt;v-text-kern:t" trim="t" fitpath="t" string="E P I L E P S Y"/>
            <w10:wrap anchory="page"/>
          </v:shape>
        </w:pict>
      </w:r>
      <w:r w:rsidR="003C4D4B" w:rsidRPr="00F75C10">
        <w:rPr>
          <w:rFonts w:ascii="Book Antiqua" w:hAnsi="Book Antiqua"/>
          <w:b/>
          <w:sz w:val="64"/>
          <w:szCs w:val="64"/>
        </w:rPr>
        <w:t>Disorder</w:t>
      </w:r>
    </w:p>
    <w:p w:rsidR="00A054D9" w:rsidRPr="003C4D4B" w:rsidRDefault="00A054D9" w:rsidP="003C4D4B">
      <w:pPr>
        <w:pStyle w:val="Heading4"/>
        <w:keepNext w:val="0"/>
        <w:tabs>
          <w:tab w:val="center" w:pos="3600"/>
        </w:tabs>
        <w:rPr>
          <w:rFonts w:ascii="Albertus" w:hAnsi="Albertus"/>
          <w:sz w:val="24"/>
          <w:szCs w:val="24"/>
        </w:rPr>
      </w:pPr>
    </w:p>
    <w:p w:rsidR="00A054D9" w:rsidRPr="003C4D4B" w:rsidRDefault="00980888" w:rsidP="003C4D4B">
      <w:pPr>
        <w:pStyle w:val="Heading4"/>
        <w:keepNext w:val="0"/>
        <w:tabs>
          <w:tab w:val="center" w:pos="3600"/>
        </w:tabs>
        <w:rPr>
          <w:rFonts w:ascii="Albertus" w:hAnsi="Albertus"/>
          <w:sz w:val="24"/>
          <w:szCs w:val="24"/>
        </w:rPr>
      </w:pPr>
      <w:r>
        <w:rPr>
          <w:rFonts w:ascii="Albertus" w:hAnsi="Albertus"/>
          <w:noProof/>
          <w:sz w:val="24"/>
          <w:szCs w:val="24"/>
        </w:rPr>
        <w:pict>
          <v:shape id="_x0000_s1053" type="#_x0000_t136" style="position:absolute;margin-left:-141.6pt;margin-top:192pt;width:343.95pt;height:60.75pt;rotation:-90;z-index:251659264;mso-position-vertical-relative:page" o:allowincell="f" fillcolor="black">
            <v:shadow color="#868686"/>
            <v:textpath style="font-family:&quot;Garamond&quot;;font-size:54pt;v-text-kern:t" trim="t" fitpath="t" string="E P I L E P S Y"/>
            <w10:wrap anchory="page"/>
          </v:shape>
        </w:pict>
      </w:r>
    </w:p>
    <w:p w:rsidR="00A054D9" w:rsidRPr="003C4D4B" w:rsidRDefault="009059B9" w:rsidP="003C4D4B">
      <w:pPr>
        <w:pStyle w:val="Heading4"/>
        <w:keepNext w:val="0"/>
        <w:tabs>
          <w:tab w:val="center" w:pos="3600"/>
        </w:tabs>
        <w:rPr>
          <w:rFonts w:ascii="Albertus" w:hAnsi="Albertus"/>
          <w:sz w:val="24"/>
          <w:szCs w:val="24"/>
        </w:rPr>
      </w:pPr>
      <w:r>
        <w:rPr>
          <w:rFonts w:ascii="Albertus" w:hAnsi="Albertus"/>
          <w:noProof/>
          <w:sz w:val="24"/>
          <w:szCs w:val="24"/>
        </w:rPr>
        <w:drawing>
          <wp:anchor distT="0" distB="0" distL="114300" distR="114300" simplePos="0" relativeHeight="251656192" behindDoc="0" locked="0" layoutInCell="0" allowOverlap="1">
            <wp:simplePos x="0" y="0"/>
            <wp:positionH relativeFrom="column">
              <wp:posOffset>1430624</wp:posOffset>
            </wp:positionH>
            <wp:positionV relativeFrom="paragraph">
              <wp:posOffset>85454</wp:posOffset>
            </wp:positionV>
            <wp:extent cx="1684010" cy="1704059"/>
            <wp:effectExtent l="171450" t="133350" r="392440" b="334291"/>
            <wp:wrapNone/>
            <wp:docPr id="24" name="Picture 24" descr="Teena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eenagers"/>
                    <pic:cNvPicPr>
                      <a:picLocks noChangeAspect="1" noChangeArrowheads="1"/>
                    </pic:cNvPicPr>
                  </pic:nvPicPr>
                  <pic:blipFill>
                    <a:blip r:embed="rId8" cstate="print"/>
                    <a:srcRect/>
                    <a:stretch>
                      <a:fillRect/>
                    </a:stretch>
                  </pic:blipFill>
                  <pic:spPr bwMode="auto">
                    <a:xfrm>
                      <a:off x="0" y="0"/>
                      <a:ext cx="1684010" cy="1704059"/>
                    </a:xfrm>
                    <a:prstGeom prst="rect">
                      <a:avLst/>
                    </a:prstGeom>
                    <a:noFill/>
                    <a:ln w="9525">
                      <a:solidFill>
                        <a:srgbClr val="000000"/>
                      </a:solidFill>
                      <a:miter lim="800000"/>
                      <a:headEnd/>
                      <a:tailEnd/>
                    </a:ln>
                    <a:effectLst>
                      <a:outerShdw blurRad="292100" dist="139700" dir="2700000" algn="tl" rotWithShape="0">
                        <a:prstClr val="black">
                          <a:alpha val="65000"/>
                        </a:prstClr>
                      </a:outerShdw>
                    </a:effectLst>
                  </pic:spPr>
                </pic:pic>
              </a:graphicData>
            </a:graphic>
          </wp:anchor>
        </w:drawing>
      </w:r>
    </w:p>
    <w:p w:rsidR="00A054D9" w:rsidRPr="003C4D4B" w:rsidRDefault="00A054D9" w:rsidP="003C4D4B">
      <w:pPr>
        <w:pStyle w:val="Heading4"/>
        <w:keepNext w:val="0"/>
        <w:tabs>
          <w:tab w:val="center" w:pos="3600"/>
        </w:tabs>
        <w:rPr>
          <w:rFonts w:ascii="Albertus" w:hAnsi="Albertus"/>
          <w:sz w:val="24"/>
          <w:szCs w:val="24"/>
        </w:rPr>
      </w:pPr>
    </w:p>
    <w:p w:rsidR="00A054D9" w:rsidRPr="003C4D4B" w:rsidRDefault="00A054D9" w:rsidP="003C4D4B">
      <w:pPr>
        <w:pStyle w:val="Heading4"/>
        <w:keepNext w:val="0"/>
        <w:tabs>
          <w:tab w:val="center" w:pos="3600"/>
        </w:tabs>
        <w:rPr>
          <w:rFonts w:ascii="Albertus" w:hAnsi="Albertus"/>
          <w:sz w:val="24"/>
          <w:szCs w:val="24"/>
        </w:rPr>
      </w:pPr>
    </w:p>
    <w:p w:rsidR="00A054D9" w:rsidRPr="003C4D4B" w:rsidRDefault="00A054D9" w:rsidP="003C4D4B">
      <w:pPr>
        <w:pStyle w:val="Heading4"/>
        <w:keepNext w:val="0"/>
        <w:tabs>
          <w:tab w:val="center" w:pos="3600"/>
        </w:tabs>
        <w:rPr>
          <w:rFonts w:ascii="Albertus" w:hAnsi="Albertus"/>
          <w:sz w:val="24"/>
          <w:szCs w:val="24"/>
        </w:rPr>
      </w:pPr>
    </w:p>
    <w:p w:rsidR="00A054D9" w:rsidRPr="003C4D4B" w:rsidRDefault="00A054D9" w:rsidP="003C4D4B">
      <w:pPr>
        <w:pStyle w:val="Heading4"/>
        <w:keepNext w:val="0"/>
        <w:tabs>
          <w:tab w:val="center" w:pos="3600"/>
        </w:tabs>
        <w:rPr>
          <w:rFonts w:ascii="Albertus" w:hAnsi="Albertus"/>
          <w:sz w:val="24"/>
          <w:szCs w:val="24"/>
        </w:rPr>
      </w:pPr>
    </w:p>
    <w:p w:rsidR="00A054D9" w:rsidRPr="003C4D4B" w:rsidRDefault="00A054D9" w:rsidP="003C4D4B">
      <w:pPr>
        <w:pStyle w:val="Heading4"/>
        <w:keepNext w:val="0"/>
        <w:tabs>
          <w:tab w:val="center" w:pos="3600"/>
        </w:tabs>
        <w:rPr>
          <w:rFonts w:ascii="Albertus" w:hAnsi="Albertus"/>
          <w:sz w:val="24"/>
          <w:szCs w:val="24"/>
        </w:rPr>
      </w:pPr>
    </w:p>
    <w:p w:rsidR="00A054D9" w:rsidRPr="003C4D4B" w:rsidRDefault="00A054D9" w:rsidP="003C4D4B">
      <w:pPr>
        <w:pStyle w:val="Heading4"/>
        <w:keepNext w:val="0"/>
        <w:tabs>
          <w:tab w:val="center" w:pos="3600"/>
        </w:tabs>
        <w:rPr>
          <w:rFonts w:ascii="Albertus" w:hAnsi="Albertus"/>
          <w:sz w:val="24"/>
          <w:szCs w:val="24"/>
        </w:rPr>
      </w:pPr>
    </w:p>
    <w:p w:rsidR="00A054D9" w:rsidRPr="003C4D4B" w:rsidRDefault="00A054D9" w:rsidP="003C4D4B">
      <w:pPr>
        <w:pStyle w:val="Heading4"/>
        <w:keepNext w:val="0"/>
        <w:tabs>
          <w:tab w:val="center" w:pos="3600"/>
        </w:tabs>
        <w:rPr>
          <w:rFonts w:ascii="Albertus" w:hAnsi="Albertus"/>
          <w:sz w:val="24"/>
          <w:szCs w:val="24"/>
        </w:rPr>
      </w:pPr>
    </w:p>
    <w:p w:rsidR="00A054D9" w:rsidRPr="003C4D4B" w:rsidRDefault="00A054D9" w:rsidP="003C4D4B">
      <w:pPr>
        <w:pStyle w:val="Heading4"/>
        <w:keepNext w:val="0"/>
        <w:tabs>
          <w:tab w:val="center" w:pos="3600"/>
        </w:tabs>
        <w:rPr>
          <w:rFonts w:ascii="Albertus" w:hAnsi="Albertus"/>
          <w:sz w:val="24"/>
          <w:szCs w:val="24"/>
        </w:rPr>
      </w:pPr>
    </w:p>
    <w:p w:rsidR="00A054D9" w:rsidRPr="003C4D4B" w:rsidRDefault="00A054D9" w:rsidP="003C4D4B">
      <w:pPr>
        <w:rPr>
          <w:rFonts w:ascii="Albertus" w:hAnsi="Albertus"/>
          <w:szCs w:val="24"/>
        </w:rPr>
      </w:pPr>
    </w:p>
    <w:p w:rsidR="00A054D9" w:rsidRPr="003C4D4B" w:rsidRDefault="00A054D9" w:rsidP="003C4D4B">
      <w:pPr>
        <w:rPr>
          <w:rFonts w:ascii="Albertus" w:hAnsi="Albertus"/>
          <w:szCs w:val="24"/>
        </w:rPr>
      </w:pPr>
    </w:p>
    <w:p w:rsidR="00A054D9" w:rsidRDefault="00A054D9" w:rsidP="003C4D4B">
      <w:pPr>
        <w:pStyle w:val="Heading4"/>
        <w:keepNext w:val="0"/>
        <w:tabs>
          <w:tab w:val="center" w:pos="3600"/>
        </w:tabs>
        <w:rPr>
          <w:rFonts w:ascii="Albertus" w:hAnsi="Albertus"/>
          <w:sz w:val="24"/>
          <w:szCs w:val="24"/>
        </w:rPr>
      </w:pPr>
    </w:p>
    <w:p w:rsidR="003C4D4B" w:rsidRDefault="003C4D4B" w:rsidP="003C4D4B"/>
    <w:p w:rsidR="003C4D4B" w:rsidRDefault="003C4D4B" w:rsidP="003C4D4B"/>
    <w:p w:rsidR="003C4D4B" w:rsidRPr="003C4D4B" w:rsidRDefault="003C4D4B" w:rsidP="003C4D4B"/>
    <w:p w:rsidR="003C4D4B" w:rsidRPr="00F75C10" w:rsidRDefault="00AA0177" w:rsidP="003C4D4B">
      <w:pPr>
        <w:tabs>
          <w:tab w:val="center" w:pos="2070"/>
        </w:tabs>
        <w:rPr>
          <w:rFonts w:ascii="Albertus Extra Bold" w:hAnsi="Albertus Extra Bold"/>
          <w:b/>
          <w:smallCaps/>
          <w:sz w:val="28"/>
        </w:rPr>
      </w:pPr>
      <w:r>
        <w:rPr>
          <w:smallCaps/>
          <w:noProof/>
          <w:color w:val="FF0000"/>
          <w:sz w:val="28"/>
        </w:rPr>
        <w:drawing>
          <wp:anchor distT="0" distB="0" distL="114300" distR="114300" simplePos="0" relativeHeight="251666432" behindDoc="0" locked="0" layoutInCell="1" allowOverlap="1">
            <wp:simplePos x="0" y="0"/>
            <wp:positionH relativeFrom="column">
              <wp:posOffset>4445</wp:posOffset>
            </wp:positionH>
            <wp:positionV relativeFrom="paragraph">
              <wp:posOffset>33020</wp:posOffset>
            </wp:positionV>
            <wp:extent cx="629920" cy="943610"/>
            <wp:effectExtent l="19050" t="0" r="0" b="0"/>
            <wp:wrapNone/>
            <wp:docPr id="38" name="Picture 0" descr="ESAM M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SAM MB Logo.jpg"/>
                    <pic:cNvPicPr>
                      <a:picLocks noChangeAspect="1" noChangeArrowheads="1"/>
                    </pic:cNvPicPr>
                  </pic:nvPicPr>
                  <pic:blipFill>
                    <a:blip r:embed="rId9" cstate="print"/>
                    <a:srcRect/>
                    <a:stretch>
                      <a:fillRect/>
                    </a:stretch>
                  </pic:blipFill>
                  <pic:spPr bwMode="auto">
                    <a:xfrm>
                      <a:off x="0" y="0"/>
                      <a:ext cx="629920" cy="943610"/>
                    </a:xfrm>
                    <a:prstGeom prst="rect">
                      <a:avLst/>
                    </a:prstGeom>
                    <a:noFill/>
                    <a:ln w="9525">
                      <a:noFill/>
                      <a:miter lim="800000"/>
                      <a:headEnd/>
                      <a:tailEnd/>
                    </a:ln>
                  </pic:spPr>
                </pic:pic>
              </a:graphicData>
            </a:graphic>
          </wp:anchor>
        </w:drawing>
      </w:r>
      <w:r w:rsidR="003C4D4B">
        <w:rPr>
          <w:smallCaps/>
          <w:color w:val="FF0000"/>
          <w:sz w:val="28"/>
        </w:rPr>
        <w:tab/>
      </w:r>
      <w:r w:rsidR="003C4D4B" w:rsidRPr="00F75C10">
        <w:rPr>
          <w:rFonts w:ascii="Albertus Extra Bold" w:hAnsi="Albertus Extra Bold"/>
          <w:b/>
          <w:smallCaps/>
          <w:sz w:val="28"/>
        </w:rPr>
        <w:t xml:space="preserve">Epilepsy and </w:t>
      </w:r>
    </w:p>
    <w:p w:rsidR="003C4D4B" w:rsidRPr="00F75C10" w:rsidRDefault="003C4D4B" w:rsidP="003C4D4B">
      <w:pPr>
        <w:pStyle w:val="Heading4"/>
        <w:keepNext w:val="0"/>
        <w:tabs>
          <w:tab w:val="center" w:pos="2070"/>
        </w:tabs>
        <w:rPr>
          <w:rFonts w:ascii="Albertus Extra Bold" w:hAnsi="Albertus Extra Bold"/>
          <w:smallCaps/>
        </w:rPr>
      </w:pPr>
      <w:r w:rsidRPr="00F75C10">
        <w:rPr>
          <w:rFonts w:ascii="Albertus Extra Bold" w:hAnsi="Albertus Extra Bold"/>
          <w:smallCaps/>
        </w:rPr>
        <w:tab/>
        <w:t>Seizure</w:t>
      </w:r>
    </w:p>
    <w:p w:rsidR="003C4D4B" w:rsidRPr="00F75C10" w:rsidRDefault="003C4D4B" w:rsidP="003C4D4B">
      <w:pPr>
        <w:pStyle w:val="Heading4"/>
        <w:keepNext w:val="0"/>
        <w:tabs>
          <w:tab w:val="center" w:pos="2070"/>
        </w:tabs>
        <w:rPr>
          <w:rFonts w:ascii="Albertus Extra Bold" w:hAnsi="Albertus Extra Bold"/>
          <w:smallCaps/>
        </w:rPr>
      </w:pPr>
      <w:r w:rsidRPr="00F75C10">
        <w:rPr>
          <w:rFonts w:ascii="Albertus Extra Bold" w:hAnsi="Albertus Extra Bold"/>
          <w:smallCaps/>
        </w:rPr>
        <w:tab/>
        <w:t xml:space="preserve">Association </w:t>
      </w:r>
    </w:p>
    <w:p w:rsidR="003C4D4B" w:rsidRDefault="003C4D4B" w:rsidP="003C4D4B">
      <w:pPr>
        <w:pStyle w:val="Heading4"/>
        <w:keepNext w:val="0"/>
        <w:tabs>
          <w:tab w:val="center" w:pos="2070"/>
        </w:tabs>
        <w:rPr>
          <w:rFonts w:ascii="Albertus Extra Bold" w:hAnsi="Albertus Extra Bold"/>
          <w:smallCaps/>
        </w:rPr>
        <w:sectPr w:rsidR="003C4D4B" w:rsidSect="003C4D4B">
          <w:footerReference w:type="default" r:id="rId10"/>
          <w:footerReference w:type="first" r:id="rId11"/>
          <w:pgSz w:w="15840" w:h="12240" w:orient="landscape" w:code="1"/>
          <w:pgMar w:top="720" w:right="720" w:bottom="432" w:left="720" w:header="360" w:footer="360" w:gutter="0"/>
          <w:cols w:num="2" w:space="1440"/>
          <w:titlePg/>
          <w:docGrid w:linePitch="360"/>
        </w:sectPr>
      </w:pPr>
      <w:r w:rsidRPr="00F75C10">
        <w:rPr>
          <w:rFonts w:ascii="Albertus Extra Bold" w:hAnsi="Albertus Extra Bold"/>
          <w:smallCaps/>
        </w:rPr>
        <w:tab/>
        <w:t>of Manitoba</w:t>
      </w:r>
    </w:p>
    <w:p w:rsidR="00BE6DB0" w:rsidRDefault="00BE6DB0" w:rsidP="00BE6DB0">
      <w:pPr>
        <w:pStyle w:val="BodyText"/>
        <w:spacing w:line="360" w:lineRule="auto"/>
        <w:ind w:left="187" w:right="187"/>
        <w:jc w:val="center"/>
        <w:rPr>
          <w:rFonts w:ascii="Book Antiqua" w:hAnsi="Book Antiqua"/>
          <w:sz w:val="36"/>
          <w:szCs w:val="36"/>
        </w:rPr>
      </w:pPr>
    </w:p>
    <w:p w:rsidR="00BE6DB0" w:rsidRDefault="00BE6DB0" w:rsidP="00BE6DB0">
      <w:pPr>
        <w:pStyle w:val="BodyText"/>
        <w:ind w:left="187" w:right="187"/>
        <w:jc w:val="center"/>
        <w:rPr>
          <w:rFonts w:ascii="Book Antiqua" w:hAnsi="Book Antiqua"/>
          <w:sz w:val="36"/>
          <w:szCs w:val="36"/>
        </w:rPr>
      </w:pPr>
    </w:p>
    <w:p w:rsidR="00BE6DB0" w:rsidRPr="00AD67B7" w:rsidRDefault="00BE6DB0" w:rsidP="00BE6DB0">
      <w:pPr>
        <w:pStyle w:val="BodyText"/>
        <w:pBdr>
          <w:top w:val="thickThinLargeGap" w:sz="24" w:space="1" w:color="auto"/>
          <w:left w:val="thickThinLargeGap" w:sz="24" w:space="4" w:color="auto"/>
          <w:bottom w:val="thickThinLargeGap" w:sz="24" w:space="1" w:color="auto"/>
          <w:right w:val="thickThinLargeGap" w:sz="24" w:space="4" w:color="auto"/>
        </w:pBdr>
        <w:spacing w:line="360" w:lineRule="auto"/>
        <w:ind w:left="720" w:right="720"/>
        <w:jc w:val="center"/>
        <w:rPr>
          <w:rFonts w:ascii="Book Antiqua" w:hAnsi="Book Antiqua"/>
          <w:sz w:val="32"/>
          <w:szCs w:val="32"/>
        </w:rPr>
      </w:pPr>
    </w:p>
    <w:p w:rsidR="00BE6DB0" w:rsidRPr="00AD67B7" w:rsidRDefault="00BE6DB0" w:rsidP="00BE6DB0">
      <w:pPr>
        <w:pStyle w:val="BodyText"/>
        <w:pBdr>
          <w:top w:val="thickThinLargeGap" w:sz="24" w:space="1" w:color="auto"/>
          <w:left w:val="thickThinLargeGap" w:sz="24" w:space="4" w:color="auto"/>
          <w:bottom w:val="thickThinLargeGap" w:sz="24" w:space="1" w:color="auto"/>
          <w:right w:val="thickThinLargeGap" w:sz="24" w:space="4" w:color="auto"/>
        </w:pBdr>
        <w:spacing w:line="360" w:lineRule="auto"/>
        <w:ind w:left="720" w:right="720"/>
        <w:jc w:val="center"/>
        <w:rPr>
          <w:rFonts w:ascii="Book Antiqua" w:hAnsi="Book Antiqua"/>
          <w:sz w:val="32"/>
          <w:szCs w:val="32"/>
        </w:rPr>
      </w:pPr>
      <w:r w:rsidRPr="00AD67B7">
        <w:rPr>
          <w:rFonts w:ascii="Book Antiqua" w:hAnsi="Book Antiqua"/>
          <w:sz w:val="32"/>
          <w:szCs w:val="32"/>
        </w:rPr>
        <w:t xml:space="preserve">This pamphlet provides </w:t>
      </w:r>
    </w:p>
    <w:p w:rsidR="00BE6DB0" w:rsidRPr="00AD67B7" w:rsidRDefault="00BE6DB0" w:rsidP="00BE6DB0">
      <w:pPr>
        <w:pStyle w:val="BodyText"/>
        <w:pBdr>
          <w:top w:val="thickThinLargeGap" w:sz="24" w:space="1" w:color="auto"/>
          <w:left w:val="thickThinLargeGap" w:sz="24" w:space="4" w:color="auto"/>
          <w:bottom w:val="thickThinLargeGap" w:sz="24" w:space="1" w:color="auto"/>
          <w:right w:val="thickThinLargeGap" w:sz="24" w:space="4" w:color="auto"/>
        </w:pBdr>
        <w:spacing w:line="360" w:lineRule="auto"/>
        <w:ind w:left="720" w:right="720"/>
        <w:jc w:val="center"/>
        <w:rPr>
          <w:rFonts w:ascii="Book Antiqua" w:hAnsi="Book Antiqua"/>
          <w:sz w:val="32"/>
          <w:szCs w:val="32"/>
        </w:rPr>
      </w:pPr>
      <w:proofErr w:type="gramStart"/>
      <w:r w:rsidRPr="00AD67B7">
        <w:rPr>
          <w:rFonts w:ascii="Book Antiqua" w:hAnsi="Book Antiqua"/>
          <w:sz w:val="32"/>
          <w:szCs w:val="32"/>
        </w:rPr>
        <w:t>general</w:t>
      </w:r>
      <w:proofErr w:type="gramEnd"/>
      <w:r w:rsidRPr="00AD67B7">
        <w:rPr>
          <w:rFonts w:ascii="Book Antiqua" w:hAnsi="Book Antiqua"/>
          <w:sz w:val="32"/>
          <w:szCs w:val="32"/>
        </w:rPr>
        <w:t xml:space="preserve"> information about epilepsy/seizure disorders </w:t>
      </w:r>
    </w:p>
    <w:p w:rsidR="00BE6DB0" w:rsidRPr="00AD67B7" w:rsidRDefault="00BE6DB0" w:rsidP="00BE6DB0">
      <w:pPr>
        <w:pStyle w:val="BodyText"/>
        <w:pBdr>
          <w:top w:val="thickThinLargeGap" w:sz="24" w:space="1" w:color="auto"/>
          <w:left w:val="thickThinLargeGap" w:sz="24" w:space="4" w:color="auto"/>
          <w:bottom w:val="thickThinLargeGap" w:sz="24" w:space="1" w:color="auto"/>
          <w:right w:val="thickThinLargeGap" w:sz="24" w:space="4" w:color="auto"/>
        </w:pBdr>
        <w:spacing w:line="360" w:lineRule="auto"/>
        <w:ind w:left="720" w:right="720"/>
        <w:jc w:val="center"/>
        <w:rPr>
          <w:rFonts w:ascii="Book Antiqua" w:hAnsi="Book Antiqua"/>
          <w:sz w:val="32"/>
          <w:szCs w:val="32"/>
        </w:rPr>
      </w:pPr>
      <w:proofErr w:type="gramStart"/>
      <w:r w:rsidRPr="00AD67B7">
        <w:rPr>
          <w:rFonts w:ascii="Book Antiqua" w:hAnsi="Book Antiqua"/>
          <w:sz w:val="32"/>
          <w:szCs w:val="32"/>
        </w:rPr>
        <w:t>to</w:t>
      </w:r>
      <w:proofErr w:type="gramEnd"/>
      <w:r w:rsidRPr="00AD67B7">
        <w:rPr>
          <w:rFonts w:ascii="Book Antiqua" w:hAnsi="Book Antiqua"/>
          <w:sz w:val="32"/>
          <w:szCs w:val="32"/>
        </w:rPr>
        <w:t xml:space="preserve"> the public. </w:t>
      </w:r>
    </w:p>
    <w:p w:rsidR="00BE6DB0" w:rsidRPr="00AD67B7" w:rsidRDefault="00BE6DB0" w:rsidP="00BE6DB0">
      <w:pPr>
        <w:pStyle w:val="BodyText"/>
        <w:pBdr>
          <w:top w:val="thickThinLargeGap" w:sz="24" w:space="1" w:color="auto"/>
          <w:left w:val="thickThinLargeGap" w:sz="24" w:space="4" w:color="auto"/>
          <w:bottom w:val="thickThinLargeGap" w:sz="24" w:space="1" w:color="auto"/>
          <w:right w:val="thickThinLargeGap" w:sz="24" w:space="4" w:color="auto"/>
        </w:pBdr>
        <w:spacing w:line="360" w:lineRule="auto"/>
        <w:ind w:left="720" w:right="720"/>
        <w:jc w:val="center"/>
        <w:rPr>
          <w:rFonts w:ascii="Book Antiqua" w:hAnsi="Book Antiqua"/>
          <w:sz w:val="32"/>
          <w:szCs w:val="32"/>
        </w:rPr>
      </w:pPr>
    </w:p>
    <w:p w:rsidR="00BE6DB0" w:rsidRPr="00AD67B7" w:rsidRDefault="00BE6DB0" w:rsidP="00BE6DB0">
      <w:pPr>
        <w:pStyle w:val="BodyText"/>
        <w:pBdr>
          <w:top w:val="thickThinLargeGap" w:sz="24" w:space="1" w:color="auto"/>
          <w:left w:val="thickThinLargeGap" w:sz="24" w:space="4" w:color="auto"/>
          <w:bottom w:val="thickThinLargeGap" w:sz="24" w:space="1" w:color="auto"/>
          <w:right w:val="thickThinLargeGap" w:sz="24" w:space="4" w:color="auto"/>
        </w:pBdr>
        <w:spacing w:line="360" w:lineRule="auto"/>
        <w:ind w:left="720" w:right="720"/>
        <w:jc w:val="center"/>
        <w:rPr>
          <w:rFonts w:ascii="Book Antiqua" w:hAnsi="Book Antiqua"/>
          <w:sz w:val="32"/>
          <w:szCs w:val="32"/>
        </w:rPr>
      </w:pPr>
      <w:r w:rsidRPr="00AD67B7">
        <w:rPr>
          <w:rFonts w:ascii="Book Antiqua" w:hAnsi="Book Antiqua"/>
          <w:sz w:val="32"/>
          <w:szCs w:val="32"/>
        </w:rPr>
        <w:t xml:space="preserve">This information should not </w:t>
      </w:r>
    </w:p>
    <w:p w:rsidR="00BE6DB0" w:rsidRPr="00AD67B7" w:rsidRDefault="00BE6DB0" w:rsidP="00BE6DB0">
      <w:pPr>
        <w:pStyle w:val="BodyText"/>
        <w:pBdr>
          <w:top w:val="thickThinLargeGap" w:sz="24" w:space="1" w:color="auto"/>
          <w:left w:val="thickThinLargeGap" w:sz="24" w:space="4" w:color="auto"/>
          <w:bottom w:val="thickThinLargeGap" w:sz="24" w:space="1" w:color="auto"/>
          <w:right w:val="thickThinLargeGap" w:sz="24" w:space="4" w:color="auto"/>
        </w:pBdr>
        <w:spacing w:line="360" w:lineRule="auto"/>
        <w:ind w:left="720" w:right="720"/>
        <w:jc w:val="center"/>
        <w:rPr>
          <w:rFonts w:ascii="Book Antiqua" w:hAnsi="Book Antiqua"/>
          <w:sz w:val="32"/>
          <w:szCs w:val="32"/>
        </w:rPr>
      </w:pPr>
      <w:proofErr w:type="gramStart"/>
      <w:r w:rsidRPr="00AD67B7">
        <w:rPr>
          <w:rFonts w:ascii="Book Antiqua" w:hAnsi="Book Antiqua"/>
          <w:sz w:val="32"/>
          <w:szCs w:val="32"/>
        </w:rPr>
        <w:t>be</w:t>
      </w:r>
      <w:proofErr w:type="gramEnd"/>
      <w:r w:rsidRPr="00AD67B7">
        <w:rPr>
          <w:rFonts w:ascii="Book Antiqua" w:hAnsi="Book Antiqua"/>
          <w:sz w:val="32"/>
          <w:szCs w:val="32"/>
        </w:rPr>
        <w:t xml:space="preserve"> taken as medical advice. </w:t>
      </w:r>
    </w:p>
    <w:p w:rsidR="00BE6DB0" w:rsidRPr="00AD67B7" w:rsidRDefault="00BE6DB0" w:rsidP="00BE6DB0">
      <w:pPr>
        <w:pStyle w:val="BodyText"/>
        <w:pBdr>
          <w:top w:val="thickThinLargeGap" w:sz="24" w:space="1" w:color="auto"/>
          <w:left w:val="thickThinLargeGap" w:sz="24" w:space="4" w:color="auto"/>
          <w:bottom w:val="thickThinLargeGap" w:sz="24" w:space="1" w:color="auto"/>
          <w:right w:val="thickThinLargeGap" w:sz="24" w:space="4" w:color="auto"/>
        </w:pBdr>
        <w:spacing w:line="360" w:lineRule="auto"/>
        <w:ind w:left="720" w:right="720"/>
        <w:jc w:val="center"/>
        <w:rPr>
          <w:rFonts w:ascii="Book Antiqua" w:hAnsi="Book Antiqua"/>
          <w:sz w:val="32"/>
          <w:szCs w:val="32"/>
        </w:rPr>
      </w:pPr>
      <w:r w:rsidRPr="00AD67B7">
        <w:rPr>
          <w:rFonts w:ascii="Book Antiqua" w:hAnsi="Book Antiqua"/>
          <w:sz w:val="32"/>
          <w:szCs w:val="32"/>
        </w:rPr>
        <w:t xml:space="preserve">Only your doctor can </w:t>
      </w:r>
    </w:p>
    <w:p w:rsidR="00BE6DB0" w:rsidRPr="00AD67B7" w:rsidRDefault="00BE6DB0" w:rsidP="00BE6DB0">
      <w:pPr>
        <w:pStyle w:val="BodyText"/>
        <w:pBdr>
          <w:top w:val="thickThinLargeGap" w:sz="24" w:space="1" w:color="auto"/>
          <w:left w:val="thickThinLargeGap" w:sz="24" w:space="4" w:color="auto"/>
          <w:bottom w:val="thickThinLargeGap" w:sz="24" w:space="1" w:color="auto"/>
          <w:right w:val="thickThinLargeGap" w:sz="24" w:space="4" w:color="auto"/>
        </w:pBdr>
        <w:spacing w:line="360" w:lineRule="auto"/>
        <w:ind w:left="720" w:right="720"/>
        <w:jc w:val="center"/>
        <w:rPr>
          <w:rFonts w:ascii="Book Antiqua" w:hAnsi="Book Antiqua"/>
          <w:sz w:val="32"/>
          <w:szCs w:val="32"/>
        </w:rPr>
      </w:pPr>
      <w:proofErr w:type="gramStart"/>
      <w:r w:rsidRPr="00AD67B7">
        <w:rPr>
          <w:rFonts w:ascii="Book Antiqua" w:hAnsi="Book Antiqua"/>
          <w:sz w:val="32"/>
          <w:szCs w:val="32"/>
        </w:rPr>
        <w:t>give</w:t>
      </w:r>
      <w:proofErr w:type="gramEnd"/>
      <w:r w:rsidRPr="00AD67B7">
        <w:rPr>
          <w:rFonts w:ascii="Book Antiqua" w:hAnsi="Book Antiqua"/>
          <w:sz w:val="32"/>
          <w:szCs w:val="32"/>
        </w:rPr>
        <w:t xml:space="preserve"> the medical advice </w:t>
      </w:r>
    </w:p>
    <w:p w:rsidR="00BE6DB0" w:rsidRPr="00AD67B7" w:rsidRDefault="00BE6DB0" w:rsidP="00BE6DB0">
      <w:pPr>
        <w:pStyle w:val="BodyText"/>
        <w:pBdr>
          <w:top w:val="thickThinLargeGap" w:sz="24" w:space="1" w:color="auto"/>
          <w:left w:val="thickThinLargeGap" w:sz="24" w:space="4" w:color="auto"/>
          <w:bottom w:val="thickThinLargeGap" w:sz="24" w:space="1" w:color="auto"/>
          <w:right w:val="thickThinLargeGap" w:sz="24" w:space="4" w:color="auto"/>
        </w:pBdr>
        <w:spacing w:line="360" w:lineRule="auto"/>
        <w:ind w:left="720" w:right="720"/>
        <w:jc w:val="center"/>
        <w:rPr>
          <w:rFonts w:ascii="Book Antiqua" w:hAnsi="Book Antiqua"/>
          <w:sz w:val="32"/>
          <w:szCs w:val="32"/>
        </w:rPr>
      </w:pPr>
      <w:proofErr w:type="gramStart"/>
      <w:r w:rsidRPr="00AD67B7">
        <w:rPr>
          <w:rFonts w:ascii="Book Antiqua" w:hAnsi="Book Antiqua"/>
          <w:sz w:val="32"/>
          <w:szCs w:val="32"/>
        </w:rPr>
        <w:t>that</w:t>
      </w:r>
      <w:proofErr w:type="gramEnd"/>
      <w:r w:rsidRPr="00AD67B7">
        <w:rPr>
          <w:rFonts w:ascii="Book Antiqua" w:hAnsi="Book Antiqua"/>
          <w:sz w:val="32"/>
          <w:szCs w:val="32"/>
        </w:rPr>
        <w:t xml:space="preserve"> is right for you.</w:t>
      </w:r>
    </w:p>
    <w:p w:rsidR="00BE6DB0" w:rsidRPr="00AD67B7" w:rsidRDefault="00BE6DB0" w:rsidP="00BE6DB0">
      <w:pPr>
        <w:pStyle w:val="BodyText"/>
        <w:pBdr>
          <w:top w:val="thickThinLargeGap" w:sz="24" w:space="1" w:color="auto"/>
          <w:left w:val="thickThinLargeGap" w:sz="24" w:space="4" w:color="auto"/>
          <w:bottom w:val="thickThinLargeGap" w:sz="24" w:space="1" w:color="auto"/>
          <w:right w:val="thickThinLargeGap" w:sz="24" w:space="4" w:color="auto"/>
        </w:pBdr>
        <w:spacing w:line="360" w:lineRule="auto"/>
        <w:ind w:left="720" w:right="720"/>
        <w:jc w:val="center"/>
        <w:rPr>
          <w:rFonts w:ascii="Book Antiqua" w:hAnsi="Book Antiqua"/>
          <w:sz w:val="32"/>
          <w:szCs w:val="32"/>
        </w:rPr>
      </w:pPr>
    </w:p>
    <w:p w:rsidR="00BE6DB0" w:rsidRDefault="00BE6DB0" w:rsidP="00BE6DB0">
      <w:pPr>
        <w:ind w:left="90" w:right="90"/>
        <w:jc w:val="both"/>
        <w:rPr>
          <w:sz w:val="28"/>
        </w:rPr>
      </w:pPr>
      <w:r>
        <w:rPr>
          <w:b/>
          <w:sz w:val="48"/>
        </w:rPr>
        <w:br w:type="column"/>
      </w:r>
    </w:p>
    <w:p w:rsidR="00BE6DB0" w:rsidRPr="002F64D5" w:rsidRDefault="00BE6DB0" w:rsidP="00BE6DB0">
      <w:pPr>
        <w:pStyle w:val="BodyText"/>
        <w:ind w:left="90" w:right="90"/>
        <w:jc w:val="center"/>
        <w:rPr>
          <w:rFonts w:ascii="Antique Olive" w:hAnsi="Antique Olive"/>
          <w:b/>
          <w:sz w:val="40"/>
          <w:szCs w:val="40"/>
        </w:rPr>
      </w:pPr>
      <w:r w:rsidRPr="002F64D5">
        <w:rPr>
          <w:rFonts w:ascii="Antique Olive" w:hAnsi="Antique Olive"/>
          <w:b/>
          <w:sz w:val="40"/>
          <w:szCs w:val="40"/>
        </w:rPr>
        <w:t xml:space="preserve">Epilepsy and Seizure </w:t>
      </w:r>
    </w:p>
    <w:p w:rsidR="00BE6DB0" w:rsidRPr="002F64D5" w:rsidRDefault="00BE6DB0" w:rsidP="00BE6DB0">
      <w:pPr>
        <w:pStyle w:val="BodyText"/>
        <w:ind w:left="90" w:right="90"/>
        <w:jc w:val="center"/>
        <w:rPr>
          <w:rFonts w:ascii="Antique Olive" w:hAnsi="Antique Olive"/>
          <w:b/>
          <w:sz w:val="40"/>
          <w:szCs w:val="40"/>
        </w:rPr>
      </w:pPr>
      <w:r w:rsidRPr="002F64D5">
        <w:rPr>
          <w:rFonts w:ascii="Antique Olive" w:hAnsi="Antique Olive"/>
          <w:b/>
          <w:sz w:val="40"/>
          <w:szCs w:val="40"/>
        </w:rPr>
        <w:t>Association of Manitoba</w:t>
      </w:r>
    </w:p>
    <w:p w:rsidR="00BE6DB0" w:rsidRPr="002F64D5" w:rsidRDefault="00BE6DB0" w:rsidP="00BE6DB0">
      <w:pPr>
        <w:pStyle w:val="BodyText"/>
        <w:ind w:left="90" w:right="90"/>
        <w:jc w:val="left"/>
        <w:rPr>
          <w:rFonts w:ascii="Antique Olive" w:hAnsi="Antique Olive"/>
        </w:rPr>
      </w:pPr>
    </w:p>
    <w:p w:rsidR="00BE6DB0" w:rsidRPr="002F64D5" w:rsidRDefault="00BE6DB0" w:rsidP="00BE6DB0">
      <w:pPr>
        <w:pStyle w:val="BodyText"/>
        <w:ind w:left="90" w:right="90"/>
        <w:jc w:val="left"/>
        <w:rPr>
          <w:rFonts w:ascii="Antique Olive" w:hAnsi="Antique Olive"/>
        </w:rPr>
      </w:pPr>
    </w:p>
    <w:p w:rsidR="00BE6DB0" w:rsidRPr="00BE6DB0" w:rsidRDefault="00BE6DB0" w:rsidP="00BE6DB0">
      <w:pPr>
        <w:pStyle w:val="BodyText"/>
        <w:ind w:left="90" w:right="90"/>
        <w:jc w:val="center"/>
        <w:rPr>
          <w:rFonts w:ascii="Antique Olive" w:hAnsi="Antique Olive"/>
          <w:sz w:val="24"/>
          <w:szCs w:val="24"/>
        </w:rPr>
      </w:pPr>
      <w:r w:rsidRPr="00BE6DB0">
        <w:rPr>
          <w:rFonts w:ascii="Antique Olive" w:hAnsi="Antique Olive"/>
          <w:sz w:val="24"/>
          <w:szCs w:val="24"/>
        </w:rPr>
        <w:t>One of the major goals of the Association is education. There are over 23,000 Manitobans, of all ages, with epilepsy/seizure disorders. Here are some of the services we provide:</w:t>
      </w:r>
    </w:p>
    <w:p w:rsidR="00BE6DB0" w:rsidRPr="002F64D5" w:rsidRDefault="00BE6DB0" w:rsidP="00BE6DB0">
      <w:pPr>
        <w:pStyle w:val="BodyText"/>
        <w:ind w:left="90" w:right="90"/>
        <w:jc w:val="center"/>
        <w:rPr>
          <w:rFonts w:ascii="Antique Olive" w:hAnsi="Antique Olive"/>
          <w:szCs w:val="28"/>
        </w:rPr>
      </w:pPr>
    </w:p>
    <w:p w:rsidR="00BE6DB0" w:rsidRPr="00C71C9D" w:rsidRDefault="00BE6DB0" w:rsidP="00BE6DB0">
      <w:pPr>
        <w:pStyle w:val="BodyText"/>
        <w:ind w:left="90" w:right="90"/>
        <w:jc w:val="center"/>
        <w:rPr>
          <w:rFonts w:ascii="Book Antiqua" w:hAnsi="Book Antiqua"/>
        </w:rPr>
      </w:pPr>
    </w:p>
    <w:p w:rsidR="00BE6DB0" w:rsidRPr="00C71C9D" w:rsidRDefault="00BE6DB0" w:rsidP="00BE6DB0">
      <w:pPr>
        <w:pStyle w:val="BodyText"/>
        <w:ind w:left="90" w:right="90"/>
        <w:jc w:val="center"/>
        <w:rPr>
          <w:rFonts w:ascii="Book Antiqua" w:hAnsi="Book Antiqua"/>
        </w:rPr>
      </w:pPr>
      <w:r>
        <w:rPr>
          <w:rFonts w:ascii="Book Antiqua" w:hAnsi="Book Antiqua"/>
          <w:noProof/>
        </w:rPr>
        <w:drawing>
          <wp:inline distT="0" distB="0" distL="0" distR="0">
            <wp:extent cx="3864078" cy="2493625"/>
            <wp:effectExtent l="0" t="19050" r="0" b="2097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E6DB0" w:rsidRDefault="00BE6DB0" w:rsidP="00BE6DB0">
      <w:pPr>
        <w:ind w:left="90" w:right="90"/>
        <w:jc w:val="both"/>
        <w:rPr>
          <w:rFonts w:ascii="Book Antiqua" w:hAnsi="Book Antiqua"/>
        </w:rPr>
      </w:pPr>
    </w:p>
    <w:p w:rsidR="00BE6DB0" w:rsidRPr="002F64D5" w:rsidRDefault="00BE6DB0" w:rsidP="00BE6DB0">
      <w:pPr>
        <w:ind w:left="90" w:right="90"/>
        <w:jc w:val="center"/>
        <w:rPr>
          <w:rFonts w:ascii="Antique Olive" w:hAnsi="Antique Olive"/>
        </w:rPr>
      </w:pPr>
    </w:p>
    <w:p w:rsidR="00BE6DB0" w:rsidRPr="002F64D5" w:rsidRDefault="00BE6DB0" w:rsidP="00BE6DB0">
      <w:pPr>
        <w:ind w:left="90" w:right="90"/>
        <w:jc w:val="center"/>
        <w:rPr>
          <w:rFonts w:ascii="Antique Olive" w:hAnsi="Antique Olive"/>
        </w:rPr>
      </w:pPr>
    </w:p>
    <w:p w:rsidR="00BE6DB0" w:rsidRDefault="00BE6DB0" w:rsidP="00BE6DB0">
      <w:pPr>
        <w:pStyle w:val="Heading1"/>
        <w:keepNext w:val="0"/>
        <w:ind w:left="90" w:right="90"/>
        <w:jc w:val="center"/>
        <w:rPr>
          <w:rFonts w:ascii="Antique Olive" w:hAnsi="Antique Olive"/>
          <w:b w:val="0"/>
          <w:sz w:val="24"/>
          <w:szCs w:val="24"/>
          <w:u w:val="none"/>
        </w:rPr>
      </w:pPr>
      <w:r w:rsidRPr="002F64D5">
        <w:rPr>
          <w:rFonts w:ascii="Antique Olive" w:hAnsi="Antique Olive"/>
          <w:b w:val="0"/>
          <w:sz w:val="24"/>
          <w:szCs w:val="24"/>
          <w:u w:val="none"/>
        </w:rPr>
        <w:t>If you have any further questions</w:t>
      </w:r>
    </w:p>
    <w:p w:rsidR="00C450D8" w:rsidRDefault="00BE6DB0" w:rsidP="00BE6DB0">
      <w:pPr>
        <w:pStyle w:val="Heading1"/>
        <w:keepNext w:val="0"/>
        <w:ind w:left="90" w:right="90"/>
        <w:jc w:val="center"/>
        <w:rPr>
          <w:rFonts w:ascii="Antique Olive" w:hAnsi="Antique Olive"/>
          <w:b w:val="0"/>
          <w:sz w:val="24"/>
          <w:szCs w:val="24"/>
          <w:u w:val="none"/>
        </w:rPr>
      </w:pPr>
      <w:proofErr w:type="gramStart"/>
      <w:r w:rsidRPr="002F64D5">
        <w:rPr>
          <w:rFonts w:ascii="Antique Olive" w:hAnsi="Antique Olive"/>
          <w:b w:val="0"/>
          <w:sz w:val="24"/>
          <w:szCs w:val="24"/>
          <w:u w:val="none"/>
        </w:rPr>
        <w:t>and/or</w:t>
      </w:r>
      <w:proofErr w:type="gramEnd"/>
      <w:r w:rsidRPr="002F64D5">
        <w:rPr>
          <w:rFonts w:ascii="Antique Olive" w:hAnsi="Antique Olive"/>
          <w:b w:val="0"/>
          <w:sz w:val="24"/>
          <w:szCs w:val="24"/>
          <w:u w:val="none"/>
        </w:rPr>
        <w:t xml:space="preserve"> would like to discuss epilepsy</w:t>
      </w:r>
      <w:r w:rsidR="00C450D8">
        <w:rPr>
          <w:rFonts w:ascii="Antique Olive" w:hAnsi="Antique Olive"/>
          <w:b w:val="0"/>
          <w:sz w:val="24"/>
          <w:szCs w:val="24"/>
          <w:u w:val="none"/>
        </w:rPr>
        <w:t>/</w:t>
      </w:r>
    </w:p>
    <w:p w:rsidR="00BE6DB0" w:rsidRDefault="00BE6DB0" w:rsidP="00BE6DB0">
      <w:pPr>
        <w:pStyle w:val="Heading1"/>
        <w:keepNext w:val="0"/>
        <w:ind w:left="90" w:right="90"/>
        <w:jc w:val="center"/>
        <w:rPr>
          <w:rFonts w:ascii="Antique Olive" w:hAnsi="Antique Olive"/>
          <w:b w:val="0"/>
          <w:sz w:val="24"/>
          <w:szCs w:val="24"/>
          <w:u w:val="none"/>
        </w:rPr>
      </w:pPr>
      <w:proofErr w:type="gramStart"/>
      <w:r w:rsidRPr="002F64D5">
        <w:rPr>
          <w:rFonts w:ascii="Antique Olive" w:hAnsi="Antique Olive"/>
          <w:b w:val="0"/>
          <w:sz w:val="24"/>
          <w:szCs w:val="24"/>
          <w:u w:val="none"/>
        </w:rPr>
        <w:t>seizure</w:t>
      </w:r>
      <w:proofErr w:type="gramEnd"/>
      <w:r w:rsidRPr="002F64D5">
        <w:rPr>
          <w:rFonts w:ascii="Antique Olive" w:hAnsi="Antique Olive"/>
          <w:b w:val="0"/>
          <w:sz w:val="24"/>
          <w:szCs w:val="24"/>
          <w:u w:val="none"/>
        </w:rPr>
        <w:t xml:space="preserve"> disorder with our Association,</w:t>
      </w:r>
    </w:p>
    <w:p w:rsidR="00BE6DB0" w:rsidRDefault="00BE6DB0" w:rsidP="00BE6DB0">
      <w:pPr>
        <w:pStyle w:val="Heading1"/>
        <w:keepNext w:val="0"/>
        <w:ind w:left="90" w:right="90"/>
        <w:jc w:val="center"/>
        <w:rPr>
          <w:rFonts w:ascii="Antique Olive" w:hAnsi="Antique Olive"/>
          <w:b w:val="0"/>
          <w:sz w:val="24"/>
          <w:szCs w:val="24"/>
          <w:u w:val="none"/>
        </w:rPr>
      </w:pPr>
      <w:proofErr w:type="gramStart"/>
      <w:r w:rsidRPr="002F64D5">
        <w:rPr>
          <w:rFonts w:ascii="Antique Olive" w:hAnsi="Antique Olive"/>
          <w:b w:val="0"/>
          <w:sz w:val="24"/>
          <w:szCs w:val="24"/>
          <w:u w:val="none"/>
        </w:rPr>
        <w:t>please</w:t>
      </w:r>
      <w:proofErr w:type="gramEnd"/>
      <w:r w:rsidRPr="002F64D5">
        <w:rPr>
          <w:rFonts w:ascii="Antique Olive" w:hAnsi="Antique Olive"/>
          <w:b w:val="0"/>
          <w:sz w:val="24"/>
          <w:szCs w:val="24"/>
          <w:u w:val="none"/>
        </w:rPr>
        <w:t xml:space="preserve"> feel free to contact us.</w:t>
      </w:r>
    </w:p>
    <w:p w:rsidR="00BE6DB0" w:rsidRPr="00BE6DB0" w:rsidRDefault="00BE6DB0" w:rsidP="00BE6DB0"/>
    <w:p w:rsidR="00BE6DB0" w:rsidRDefault="00BE6DB0" w:rsidP="00BE6DB0">
      <w:pPr>
        <w:sectPr w:rsidR="00BE6DB0" w:rsidSect="0050317D">
          <w:pgSz w:w="15840" w:h="12240" w:orient="landscape" w:code="1"/>
          <w:pgMar w:top="720" w:right="720" w:bottom="720" w:left="720" w:header="360" w:footer="360" w:gutter="0"/>
          <w:cols w:num="2" w:space="1440"/>
          <w:docGrid w:linePitch="360"/>
        </w:sectPr>
      </w:pPr>
    </w:p>
    <w:p w:rsidR="00385487" w:rsidRDefault="00385487" w:rsidP="00385487">
      <w:pPr>
        <w:jc w:val="both"/>
        <w:rPr>
          <w:rFonts w:ascii="Book Antiqua" w:hAnsi="Book Antiqua"/>
          <w:szCs w:val="24"/>
        </w:rPr>
      </w:pPr>
    </w:p>
    <w:p w:rsidR="00385487" w:rsidRDefault="00385487" w:rsidP="00385487">
      <w:pPr>
        <w:pStyle w:val="BodyText2"/>
        <w:pBdr>
          <w:top w:val="single" w:sz="4" w:space="1" w:color="C00000"/>
          <w:left w:val="single" w:sz="4" w:space="4" w:color="C00000"/>
          <w:bottom w:val="single" w:sz="4" w:space="1" w:color="C00000"/>
          <w:right w:val="single" w:sz="4" w:space="4" w:color="C00000"/>
        </w:pBdr>
        <w:ind w:left="270" w:right="450"/>
        <w:jc w:val="center"/>
        <w:rPr>
          <w:rFonts w:ascii="Book Antiqua" w:hAnsi="Book Antiqua"/>
          <w:b/>
          <w:i/>
          <w:szCs w:val="28"/>
        </w:rPr>
      </w:pPr>
    </w:p>
    <w:p w:rsidR="00A054D9" w:rsidRPr="00385487" w:rsidRDefault="00A054D9" w:rsidP="00385487">
      <w:pPr>
        <w:pStyle w:val="BodyText2"/>
        <w:pBdr>
          <w:top w:val="single" w:sz="4" w:space="1" w:color="C00000"/>
          <w:left w:val="single" w:sz="4" w:space="4" w:color="C00000"/>
          <w:bottom w:val="single" w:sz="4" w:space="1" w:color="C00000"/>
          <w:right w:val="single" w:sz="4" w:space="4" w:color="C00000"/>
        </w:pBdr>
        <w:ind w:left="270" w:right="450"/>
        <w:jc w:val="center"/>
        <w:rPr>
          <w:rFonts w:ascii="Book Antiqua" w:hAnsi="Book Antiqua"/>
          <w:i/>
          <w:sz w:val="32"/>
          <w:szCs w:val="32"/>
        </w:rPr>
      </w:pPr>
      <w:r w:rsidRPr="00385487">
        <w:rPr>
          <w:rFonts w:ascii="Book Antiqua" w:hAnsi="Book Antiqua"/>
          <w:b/>
          <w:i/>
          <w:sz w:val="32"/>
          <w:szCs w:val="32"/>
        </w:rPr>
        <w:t>Setting Goals</w:t>
      </w:r>
    </w:p>
    <w:p w:rsidR="00A054D9" w:rsidRPr="00385487" w:rsidRDefault="00A054D9" w:rsidP="00385487">
      <w:pPr>
        <w:pStyle w:val="BodyText2"/>
        <w:pBdr>
          <w:top w:val="single" w:sz="4" w:space="1" w:color="C00000"/>
          <w:left w:val="single" w:sz="4" w:space="4" w:color="C00000"/>
          <w:bottom w:val="single" w:sz="4" w:space="1" w:color="C00000"/>
          <w:right w:val="single" w:sz="4" w:space="4" w:color="C00000"/>
        </w:pBdr>
        <w:ind w:left="270" w:right="450"/>
        <w:jc w:val="center"/>
        <w:rPr>
          <w:rFonts w:ascii="Book Antiqua" w:hAnsi="Book Antiqua"/>
          <w:i/>
          <w:sz w:val="32"/>
          <w:szCs w:val="32"/>
        </w:rPr>
      </w:pPr>
    </w:p>
    <w:p w:rsidR="0049091C" w:rsidRDefault="00A054D9" w:rsidP="00385487">
      <w:pPr>
        <w:pStyle w:val="BodyText2"/>
        <w:pBdr>
          <w:top w:val="single" w:sz="4" w:space="1" w:color="C00000"/>
          <w:left w:val="single" w:sz="4" w:space="4" w:color="C00000"/>
          <w:bottom w:val="single" w:sz="4" w:space="1" w:color="C00000"/>
          <w:right w:val="single" w:sz="4" w:space="4" w:color="C00000"/>
        </w:pBdr>
        <w:ind w:left="270" w:right="450"/>
        <w:jc w:val="center"/>
        <w:rPr>
          <w:rFonts w:ascii="Book Antiqua" w:hAnsi="Book Antiqua"/>
          <w:i/>
          <w:szCs w:val="28"/>
        </w:rPr>
      </w:pPr>
      <w:r w:rsidRPr="0049091C">
        <w:rPr>
          <w:rFonts w:ascii="Book Antiqua" w:hAnsi="Book Antiqua"/>
          <w:i/>
          <w:szCs w:val="28"/>
        </w:rPr>
        <w:t xml:space="preserve">Acceptance of seizures and their </w:t>
      </w:r>
    </w:p>
    <w:p w:rsidR="00385487" w:rsidRPr="0049091C" w:rsidRDefault="00A054D9" w:rsidP="00385487">
      <w:pPr>
        <w:pStyle w:val="BodyText2"/>
        <w:pBdr>
          <w:top w:val="single" w:sz="4" w:space="1" w:color="C00000"/>
          <w:left w:val="single" w:sz="4" w:space="4" w:color="C00000"/>
          <w:bottom w:val="single" w:sz="4" w:space="1" w:color="C00000"/>
          <w:right w:val="single" w:sz="4" w:space="4" w:color="C00000"/>
        </w:pBdr>
        <w:ind w:left="270" w:right="450"/>
        <w:jc w:val="center"/>
        <w:rPr>
          <w:rFonts w:ascii="Book Antiqua" w:hAnsi="Book Antiqua"/>
          <w:i/>
          <w:szCs w:val="28"/>
        </w:rPr>
      </w:pPr>
      <w:proofErr w:type="gramStart"/>
      <w:r w:rsidRPr="0049091C">
        <w:rPr>
          <w:rFonts w:ascii="Book Antiqua" w:hAnsi="Book Antiqua"/>
          <w:i/>
          <w:szCs w:val="28"/>
        </w:rPr>
        <w:t>uncertainties</w:t>
      </w:r>
      <w:proofErr w:type="gramEnd"/>
      <w:r w:rsidRPr="0049091C">
        <w:rPr>
          <w:rFonts w:ascii="Book Antiqua" w:hAnsi="Book Antiqua"/>
          <w:i/>
          <w:szCs w:val="28"/>
        </w:rPr>
        <w:t xml:space="preserve"> sometimes doesn’t</w:t>
      </w:r>
    </w:p>
    <w:p w:rsidR="00385487" w:rsidRPr="0049091C" w:rsidRDefault="001E154E" w:rsidP="00385487">
      <w:pPr>
        <w:pStyle w:val="BodyText2"/>
        <w:pBdr>
          <w:top w:val="single" w:sz="4" w:space="1" w:color="C00000"/>
          <w:left w:val="single" w:sz="4" w:space="4" w:color="C00000"/>
          <w:bottom w:val="single" w:sz="4" w:space="1" w:color="C00000"/>
          <w:right w:val="single" w:sz="4" w:space="4" w:color="C00000"/>
        </w:pBdr>
        <w:ind w:left="270" w:right="450"/>
        <w:jc w:val="center"/>
        <w:rPr>
          <w:rFonts w:ascii="Book Antiqua" w:hAnsi="Book Antiqua"/>
          <w:i/>
          <w:szCs w:val="28"/>
        </w:rPr>
      </w:pPr>
      <w:r w:rsidRPr="0049091C">
        <w:rPr>
          <w:rFonts w:ascii="Book Antiqua" w:hAnsi="Book Antiqua"/>
          <w:i/>
          <w:szCs w:val="28"/>
        </w:rPr>
        <w:t xml:space="preserve"> </w:t>
      </w:r>
      <w:proofErr w:type="gramStart"/>
      <w:r w:rsidRPr="0049091C">
        <w:rPr>
          <w:rFonts w:ascii="Book Antiqua" w:hAnsi="Book Antiqua"/>
          <w:i/>
          <w:szCs w:val="28"/>
        </w:rPr>
        <w:t>come</w:t>
      </w:r>
      <w:proofErr w:type="gramEnd"/>
      <w:r w:rsidRPr="0049091C">
        <w:rPr>
          <w:rFonts w:ascii="Book Antiqua" w:hAnsi="Book Antiqua"/>
          <w:i/>
          <w:szCs w:val="28"/>
        </w:rPr>
        <w:t xml:space="preserve"> easily.</w:t>
      </w:r>
    </w:p>
    <w:p w:rsidR="00385487" w:rsidRPr="0049091C" w:rsidRDefault="00A054D9" w:rsidP="00385487">
      <w:pPr>
        <w:pStyle w:val="BodyText2"/>
        <w:pBdr>
          <w:top w:val="single" w:sz="4" w:space="1" w:color="C00000"/>
          <w:left w:val="single" w:sz="4" w:space="4" w:color="C00000"/>
          <w:bottom w:val="single" w:sz="4" w:space="1" w:color="C00000"/>
          <w:right w:val="single" w:sz="4" w:space="4" w:color="C00000"/>
        </w:pBdr>
        <w:ind w:left="270" w:right="450"/>
        <w:jc w:val="center"/>
        <w:rPr>
          <w:rFonts w:ascii="Book Antiqua" w:hAnsi="Book Antiqua"/>
          <w:i/>
          <w:szCs w:val="28"/>
        </w:rPr>
      </w:pPr>
      <w:r w:rsidRPr="0049091C">
        <w:rPr>
          <w:rFonts w:ascii="Book Antiqua" w:hAnsi="Book Antiqua"/>
          <w:i/>
          <w:szCs w:val="28"/>
        </w:rPr>
        <w:t xml:space="preserve">Optimism may, at times, </w:t>
      </w:r>
    </w:p>
    <w:p w:rsidR="00385487" w:rsidRPr="0049091C" w:rsidRDefault="00A054D9" w:rsidP="00385487">
      <w:pPr>
        <w:pStyle w:val="BodyText2"/>
        <w:pBdr>
          <w:top w:val="single" w:sz="4" w:space="1" w:color="C00000"/>
          <w:left w:val="single" w:sz="4" w:space="4" w:color="C00000"/>
          <w:bottom w:val="single" w:sz="4" w:space="1" w:color="C00000"/>
          <w:right w:val="single" w:sz="4" w:space="4" w:color="C00000"/>
        </w:pBdr>
        <w:ind w:left="270" w:right="450"/>
        <w:jc w:val="center"/>
        <w:rPr>
          <w:rFonts w:ascii="Book Antiqua" w:hAnsi="Book Antiqua"/>
          <w:i/>
          <w:szCs w:val="28"/>
        </w:rPr>
      </w:pPr>
      <w:proofErr w:type="gramStart"/>
      <w:r w:rsidRPr="0049091C">
        <w:rPr>
          <w:rFonts w:ascii="Book Antiqua" w:hAnsi="Book Antiqua"/>
          <w:i/>
          <w:szCs w:val="28"/>
        </w:rPr>
        <w:t>be</w:t>
      </w:r>
      <w:proofErr w:type="gramEnd"/>
      <w:r w:rsidRPr="0049091C">
        <w:rPr>
          <w:rFonts w:ascii="Book Antiqua" w:hAnsi="Book Antiqua"/>
          <w:i/>
          <w:szCs w:val="28"/>
        </w:rPr>
        <w:t xml:space="preserve"> hard to discover.  </w:t>
      </w:r>
    </w:p>
    <w:p w:rsidR="00385487" w:rsidRPr="0049091C" w:rsidRDefault="00A054D9" w:rsidP="00385487">
      <w:pPr>
        <w:pStyle w:val="BodyText2"/>
        <w:pBdr>
          <w:top w:val="single" w:sz="4" w:space="1" w:color="C00000"/>
          <w:left w:val="single" w:sz="4" w:space="4" w:color="C00000"/>
          <w:bottom w:val="single" w:sz="4" w:space="1" w:color="C00000"/>
          <w:right w:val="single" w:sz="4" w:space="4" w:color="C00000"/>
        </w:pBdr>
        <w:ind w:left="270" w:right="450"/>
        <w:jc w:val="center"/>
        <w:rPr>
          <w:rFonts w:ascii="Book Antiqua" w:hAnsi="Book Antiqua"/>
          <w:i/>
          <w:szCs w:val="28"/>
        </w:rPr>
      </w:pPr>
      <w:r w:rsidRPr="0049091C">
        <w:rPr>
          <w:rFonts w:ascii="Book Antiqua" w:hAnsi="Book Antiqua"/>
          <w:i/>
          <w:szCs w:val="28"/>
        </w:rPr>
        <w:t xml:space="preserve">Take a close look at your interests </w:t>
      </w:r>
    </w:p>
    <w:p w:rsidR="00385487" w:rsidRPr="0049091C" w:rsidRDefault="00A054D9" w:rsidP="00385487">
      <w:pPr>
        <w:pStyle w:val="BodyText2"/>
        <w:pBdr>
          <w:top w:val="single" w:sz="4" w:space="1" w:color="C00000"/>
          <w:left w:val="single" w:sz="4" w:space="4" w:color="C00000"/>
          <w:bottom w:val="single" w:sz="4" w:space="1" w:color="C00000"/>
          <w:right w:val="single" w:sz="4" w:space="4" w:color="C00000"/>
        </w:pBdr>
        <w:ind w:left="270" w:right="450"/>
        <w:jc w:val="center"/>
        <w:rPr>
          <w:rFonts w:ascii="Book Antiqua" w:hAnsi="Book Antiqua"/>
          <w:i/>
          <w:szCs w:val="28"/>
        </w:rPr>
      </w:pPr>
      <w:proofErr w:type="gramStart"/>
      <w:r w:rsidRPr="0049091C">
        <w:rPr>
          <w:rFonts w:ascii="Book Antiqua" w:hAnsi="Book Antiqua"/>
          <w:i/>
          <w:szCs w:val="28"/>
        </w:rPr>
        <w:t>and</w:t>
      </w:r>
      <w:proofErr w:type="gramEnd"/>
      <w:r w:rsidRPr="0049091C">
        <w:rPr>
          <w:rFonts w:ascii="Book Antiqua" w:hAnsi="Book Antiqua"/>
          <w:i/>
          <w:szCs w:val="28"/>
        </w:rPr>
        <w:t xml:space="preserve"> strengths.  Use these to guide </w:t>
      </w:r>
    </w:p>
    <w:p w:rsidR="00385487" w:rsidRPr="0049091C" w:rsidRDefault="00A054D9" w:rsidP="00385487">
      <w:pPr>
        <w:pStyle w:val="BodyText2"/>
        <w:pBdr>
          <w:top w:val="single" w:sz="4" w:space="1" w:color="C00000"/>
          <w:left w:val="single" w:sz="4" w:space="4" w:color="C00000"/>
          <w:bottom w:val="single" w:sz="4" w:space="1" w:color="C00000"/>
          <w:right w:val="single" w:sz="4" w:space="4" w:color="C00000"/>
        </w:pBdr>
        <w:ind w:left="270" w:right="450"/>
        <w:jc w:val="center"/>
        <w:rPr>
          <w:rFonts w:ascii="Book Antiqua" w:hAnsi="Book Antiqua"/>
          <w:i/>
          <w:szCs w:val="28"/>
        </w:rPr>
      </w:pPr>
      <w:proofErr w:type="gramStart"/>
      <w:r w:rsidRPr="0049091C">
        <w:rPr>
          <w:rFonts w:ascii="Book Antiqua" w:hAnsi="Book Antiqua"/>
          <w:i/>
          <w:szCs w:val="28"/>
        </w:rPr>
        <w:t>your</w:t>
      </w:r>
      <w:proofErr w:type="gramEnd"/>
      <w:r w:rsidRPr="0049091C">
        <w:rPr>
          <w:rFonts w:ascii="Book Antiqua" w:hAnsi="Book Antiqua"/>
          <w:i/>
          <w:szCs w:val="28"/>
        </w:rPr>
        <w:t xml:space="preserve"> decisions.  </w:t>
      </w:r>
    </w:p>
    <w:p w:rsidR="00385487" w:rsidRPr="0049091C" w:rsidRDefault="00A054D9" w:rsidP="00385487">
      <w:pPr>
        <w:pStyle w:val="BodyText2"/>
        <w:pBdr>
          <w:top w:val="single" w:sz="4" w:space="1" w:color="C00000"/>
          <w:left w:val="single" w:sz="4" w:space="4" w:color="C00000"/>
          <w:bottom w:val="single" w:sz="4" w:space="1" w:color="C00000"/>
          <w:right w:val="single" w:sz="4" w:space="4" w:color="C00000"/>
        </w:pBdr>
        <w:ind w:left="270" w:right="450"/>
        <w:jc w:val="center"/>
        <w:rPr>
          <w:rFonts w:ascii="Book Antiqua" w:hAnsi="Book Antiqua"/>
          <w:i/>
          <w:szCs w:val="28"/>
        </w:rPr>
      </w:pPr>
      <w:r w:rsidRPr="0049091C">
        <w:rPr>
          <w:rFonts w:ascii="Book Antiqua" w:hAnsi="Book Antiqua"/>
          <w:i/>
          <w:szCs w:val="28"/>
        </w:rPr>
        <w:t>And remember, there are no guarantees</w:t>
      </w:r>
    </w:p>
    <w:p w:rsidR="00385487" w:rsidRPr="0049091C" w:rsidRDefault="00A054D9" w:rsidP="00385487">
      <w:pPr>
        <w:pStyle w:val="BodyText2"/>
        <w:pBdr>
          <w:top w:val="single" w:sz="4" w:space="1" w:color="C00000"/>
          <w:left w:val="single" w:sz="4" w:space="4" w:color="C00000"/>
          <w:bottom w:val="single" w:sz="4" w:space="1" w:color="C00000"/>
          <w:right w:val="single" w:sz="4" w:space="4" w:color="C00000"/>
        </w:pBdr>
        <w:ind w:left="270" w:right="450"/>
        <w:jc w:val="center"/>
        <w:rPr>
          <w:rFonts w:ascii="Book Antiqua" w:hAnsi="Book Antiqua"/>
          <w:i/>
          <w:szCs w:val="28"/>
        </w:rPr>
      </w:pPr>
      <w:r w:rsidRPr="0049091C">
        <w:rPr>
          <w:rFonts w:ascii="Book Antiqua" w:hAnsi="Book Antiqua"/>
          <w:i/>
          <w:szCs w:val="28"/>
        </w:rPr>
        <w:t xml:space="preserve"> </w:t>
      </w:r>
      <w:proofErr w:type="gramStart"/>
      <w:r w:rsidRPr="0049091C">
        <w:rPr>
          <w:rFonts w:ascii="Book Antiqua" w:hAnsi="Book Antiqua"/>
          <w:i/>
          <w:szCs w:val="28"/>
        </w:rPr>
        <w:t>in</w:t>
      </w:r>
      <w:proofErr w:type="gramEnd"/>
      <w:r w:rsidRPr="0049091C">
        <w:rPr>
          <w:rFonts w:ascii="Book Antiqua" w:hAnsi="Book Antiqua"/>
          <w:i/>
          <w:szCs w:val="28"/>
        </w:rPr>
        <w:t xml:space="preserve"> life but there are plenty </w:t>
      </w:r>
    </w:p>
    <w:p w:rsidR="00A054D9" w:rsidRPr="0049091C" w:rsidRDefault="00A054D9" w:rsidP="00385487">
      <w:pPr>
        <w:pStyle w:val="BodyText2"/>
        <w:pBdr>
          <w:top w:val="single" w:sz="4" w:space="1" w:color="C00000"/>
          <w:left w:val="single" w:sz="4" w:space="4" w:color="C00000"/>
          <w:bottom w:val="single" w:sz="4" w:space="1" w:color="C00000"/>
          <w:right w:val="single" w:sz="4" w:space="4" w:color="C00000"/>
        </w:pBdr>
        <w:ind w:left="270" w:right="450"/>
        <w:jc w:val="center"/>
        <w:rPr>
          <w:rFonts w:ascii="Book Antiqua" w:hAnsi="Book Antiqua"/>
          <w:i/>
          <w:szCs w:val="28"/>
        </w:rPr>
      </w:pPr>
      <w:proofErr w:type="gramStart"/>
      <w:r w:rsidRPr="0049091C">
        <w:rPr>
          <w:rFonts w:ascii="Book Antiqua" w:hAnsi="Book Antiqua"/>
          <w:i/>
          <w:szCs w:val="28"/>
        </w:rPr>
        <w:t>of</w:t>
      </w:r>
      <w:proofErr w:type="gramEnd"/>
      <w:r w:rsidRPr="0049091C">
        <w:rPr>
          <w:rFonts w:ascii="Book Antiqua" w:hAnsi="Book Antiqua"/>
          <w:i/>
          <w:szCs w:val="28"/>
        </w:rPr>
        <w:t xml:space="preserve"> opportunities.</w:t>
      </w:r>
    </w:p>
    <w:p w:rsidR="00385487" w:rsidRPr="00385487" w:rsidRDefault="00385487" w:rsidP="00385487">
      <w:pPr>
        <w:pStyle w:val="BodyText2"/>
        <w:pBdr>
          <w:top w:val="single" w:sz="4" w:space="1" w:color="C00000"/>
          <w:left w:val="single" w:sz="4" w:space="4" w:color="C00000"/>
          <w:bottom w:val="single" w:sz="4" w:space="1" w:color="C00000"/>
          <w:right w:val="single" w:sz="4" w:space="4" w:color="C00000"/>
        </w:pBdr>
        <w:ind w:left="270" w:right="450"/>
        <w:jc w:val="center"/>
        <w:rPr>
          <w:rFonts w:ascii="Book Antiqua" w:hAnsi="Book Antiqua"/>
          <w:i/>
          <w:szCs w:val="28"/>
        </w:rPr>
      </w:pPr>
    </w:p>
    <w:p w:rsidR="00A054D9" w:rsidRDefault="00A054D9">
      <w:pPr>
        <w:pStyle w:val="BodyText2"/>
        <w:rPr>
          <w:rFonts w:ascii="Book Antiqua" w:hAnsi="Book Antiqua"/>
          <w:sz w:val="24"/>
          <w:szCs w:val="24"/>
        </w:rPr>
      </w:pPr>
    </w:p>
    <w:p w:rsidR="0049091C" w:rsidRPr="00C450D8" w:rsidRDefault="0049091C">
      <w:pPr>
        <w:pStyle w:val="BodyText2"/>
        <w:rPr>
          <w:rFonts w:ascii="Book Antiqua" w:hAnsi="Book Antiqua"/>
          <w:sz w:val="24"/>
          <w:szCs w:val="24"/>
        </w:rPr>
      </w:pPr>
    </w:p>
    <w:p w:rsidR="00A054D9" w:rsidRPr="00C450D8" w:rsidRDefault="00A054D9" w:rsidP="001E154E">
      <w:pPr>
        <w:pStyle w:val="BodyText2"/>
        <w:jc w:val="center"/>
        <w:rPr>
          <w:rFonts w:ascii="Book Antiqua" w:hAnsi="Book Antiqua"/>
          <w:b/>
          <w:i/>
          <w:sz w:val="24"/>
          <w:szCs w:val="24"/>
        </w:rPr>
      </w:pPr>
      <w:r w:rsidRPr="00C450D8">
        <w:rPr>
          <w:rFonts w:ascii="Book Antiqua" w:hAnsi="Book Antiqua"/>
          <w:b/>
          <w:i/>
          <w:sz w:val="24"/>
          <w:szCs w:val="24"/>
        </w:rPr>
        <w:t>Reference:</w:t>
      </w:r>
    </w:p>
    <w:p w:rsidR="00A054D9" w:rsidRPr="00C450D8" w:rsidRDefault="00A054D9" w:rsidP="001E154E">
      <w:pPr>
        <w:pStyle w:val="BodyText2"/>
        <w:jc w:val="center"/>
        <w:rPr>
          <w:rFonts w:ascii="Book Antiqua" w:hAnsi="Book Antiqua"/>
          <w:sz w:val="24"/>
          <w:szCs w:val="24"/>
        </w:rPr>
      </w:pPr>
    </w:p>
    <w:p w:rsidR="00A054D9" w:rsidRPr="00C450D8" w:rsidRDefault="00A054D9" w:rsidP="001E154E">
      <w:pPr>
        <w:pStyle w:val="BodyText2"/>
        <w:jc w:val="center"/>
        <w:rPr>
          <w:rFonts w:ascii="Book Antiqua" w:hAnsi="Book Antiqua"/>
          <w:sz w:val="24"/>
          <w:szCs w:val="24"/>
        </w:rPr>
      </w:pPr>
      <w:r w:rsidRPr="00C450D8">
        <w:rPr>
          <w:rFonts w:ascii="Book Antiqua" w:hAnsi="Book Antiqua"/>
          <w:sz w:val="24"/>
          <w:szCs w:val="24"/>
        </w:rPr>
        <w:t>Handbook of Epilepsy Treatment</w:t>
      </w:r>
    </w:p>
    <w:p w:rsidR="00A054D9" w:rsidRPr="00C450D8" w:rsidRDefault="00A054D9" w:rsidP="001E154E">
      <w:pPr>
        <w:pStyle w:val="BodyText2"/>
        <w:jc w:val="center"/>
        <w:rPr>
          <w:rFonts w:ascii="Book Antiqua" w:hAnsi="Book Antiqua"/>
          <w:sz w:val="24"/>
          <w:szCs w:val="24"/>
        </w:rPr>
      </w:pPr>
    </w:p>
    <w:p w:rsidR="00A054D9" w:rsidRPr="00C450D8" w:rsidRDefault="00A054D9" w:rsidP="001E154E">
      <w:pPr>
        <w:pStyle w:val="BodyText2"/>
        <w:jc w:val="center"/>
        <w:rPr>
          <w:rFonts w:ascii="Book Antiqua" w:hAnsi="Book Antiqua"/>
          <w:sz w:val="24"/>
          <w:szCs w:val="24"/>
        </w:rPr>
      </w:pPr>
      <w:r w:rsidRPr="00C450D8">
        <w:rPr>
          <w:rFonts w:ascii="Book Antiqua" w:hAnsi="Book Antiqua"/>
          <w:sz w:val="24"/>
          <w:szCs w:val="24"/>
        </w:rPr>
        <w:t xml:space="preserve">Simon D. </w:t>
      </w:r>
      <w:proofErr w:type="spellStart"/>
      <w:r w:rsidRPr="00C450D8">
        <w:rPr>
          <w:rFonts w:ascii="Book Antiqua" w:hAnsi="Book Antiqua"/>
          <w:sz w:val="24"/>
          <w:szCs w:val="24"/>
        </w:rPr>
        <w:t>Shorvon</w:t>
      </w:r>
      <w:proofErr w:type="spellEnd"/>
      <w:r w:rsidRPr="00C450D8">
        <w:rPr>
          <w:rFonts w:ascii="Book Antiqua" w:hAnsi="Book Antiqua"/>
          <w:sz w:val="24"/>
          <w:szCs w:val="24"/>
        </w:rPr>
        <w:t xml:space="preserve"> MA, MD, </w:t>
      </w:r>
      <w:proofErr w:type="spellStart"/>
      <w:r w:rsidRPr="00C450D8">
        <w:rPr>
          <w:rFonts w:ascii="Book Antiqua" w:hAnsi="Book Antiqua"/>
          <w:sz w:val="24"/>
          <w:szCs w:val="24"/>
        </w:rPr>
        <w:t>GFRCP</w:t>
      </w:r>
      <w:proofErr w:type="spellEnd"/>
    </w:p>
    <w:p w:rsidR="00A054D9" w:rsidRPr="00C450D8" w:rsidRDefault="00A054D9" w:rsidP="001E154E">
      <w:pPr>
        <w:pStyle w:val="BodyText2"/>
        <w:jc w:val="center"/>
        <w:rPr>
          <w:rFonts w:ascii="Book Antiqua" w:hAnsi="Book Antiqua"/>
          <w:sz w:val="24"/>
          <w:szCs w:val="24"/>
        </w:rPr>
      </w:pPr>
      <w:r w:rsidRPr="00C450D8">
        <w:rPr>
          <w:rFonts w:ascii="Book Antiqua" w:hAnsi="Book Antiqua"/>
          <w:sz w:val="24"/>
          <w:szCs w:val="24"/>
        </w:rPr>
        <w:t>Professor of Clinical Neurology and Chairman of the Department of Clinical Neurology</w:t>
      </w:r>
    </w:p>
    <w:p w:rsidR="00A054D9" w:rsidRPr="00C450D8" w:rsidRDefault="00A054D9" w:rsidP="001E154E">
      <w:pPr>
        <w:pStyle w:val="BodyText2"/>
        <w:jc w:val="center"/>
        <w:rPr>
          <w:rFonts w:ascii="Book Antiqua" w:hAnsi="Book Antiqua"/>
          <w:sz w:val="24"/>
          <w:szCs w:val="24"/>
        </w:rPr>
      </w:pPr>
    </w:p>
    <w:p w:rsidR="00A054D9" w:rsidRPr="00C450D8" w:rsidRDefault="00A054D9" w:rsidP="001E154E">
      <w:pPr>
        <w:pStyle w:val="BodyText2"/>
        <w:jc w:val="center"/>
        <w:rPr>
          <w:rFonts w:ascii="Book Antiqua" w:hAnsi="Book Antiqua"/>
          <w:sz w:val="24"/>
          <w:szCs w:val="24"/>
        </w:rPr>
      </w:pPr>
      <w:r w:rsidRPr="00C450D8">
        <w:rPr>
          <w:rFonts w:ascii="Book Antiqua" w:hAnsi="Book Antiqua"/>
          <w:sz w:val="24"/>
          <w:szCs w:val="24"/>
        </w:rPr>
        <w:t>Institute of Neurology</w:t>
      </w:r>
    </w:p>
    <w:p w:rsidR="00A054D9" w:rsidRPr="00C450D8" w:rsidRDefault="00A054D9" w:rsidP="001E154E">
      <w:pPr>
        <w:jc w:val="center"/>
        <w:rPr>
          <w:rFonts w:ascii="Book Antiqua" w:hAnsi="Book Antiqua"/>
          <w:szCs w:val="24"/>
        </w:rPr>
      </w:pPr>
      <w:r w:rsidRPr="00C450D8">
        <w:rPr>
          <w:rFonts w:ascii="Book Antiqua" w:hAnsi="Book Antiqua"/>
          <w:szCs w:val="24"/>
        </w:rPr>
        <w:t>University College London</w:t>
      </w:r>
    </w:p>
    <w:p w:rsidR="00A054D9" w:rsidRPr="00C450D8" w:rsidRDefault="00A054D9" w:rsidP="001E154E">
      <w:pPr>
        <w:jc w:val="center"/>
        <w:rPr>
          <w:rFonts w:ascii="Book Antiqua" w:hAnsi="Book Antiqua"/>
          <w:szCs w:val="24"/>
        </w:rPr>
      </w:pPr>
    </w:p>
    <w:p w:rsidR="00A054D9" w:rsidRPr="00C450D8" w:rsidRDefault="00A054D9" w:rsidP="001E154E">
      <w:pPr>
        <w:jc w:val="center"/>
        <w:rPr>
          <w:rFonts w:ascii="Book Antiqua" w:hAnsi="Book Antiqua"/>
          <w:szCs w:val="24"/>
        </w:rPr>
      </w:pPr>
      <w:r w:rsidRPr="00C450D8">
        <w:rPr>
          <w:rFonts w:ascii="Book Antiqua" w:hAnsi="Book Antiqua"/>
          <w:szCs w:val="24"/>
        </w:rPr>
        <w:t>Will Epilepsy Change My Life?</w:t>
      </w:r>
    </w:p>
    <w:p w:rsidR="00A054D9" w:rsidRPr="00C450D8" w:rsidRDefault="00A054D9" w:rsidP="001E154E">
      <w:pPr>
        <w:jc w:val="center"/>
        <w:rPr>
          <w:rFonts w:ascii="Book Antiqua" w:hAnsi="Book Antiqua"/>
          <w:szCs w:val="24"/>
        </w:rPr>
      </w:pPr>
      <w:r w:rsidRPr="00C450D8">
        <w:rPr>
          <w:rFonts w:ascii="Book Antiqua" w:hAnsi="Book Antiqua"/>
          <w:szCs w:val="24"/>
        </w:rPr>
        <w:t>Abbott Laboratories Ltd.</w:t>
      </w:r>
    </w:p>
    <w:p w:rsidR="00A054D9" w:rsidRPr="00C450D8" w:rsidRDefault="00A054D9" w:rsidP="00C450D8">
      <w:pPr>
        <w:rPr>
          <w:rFonts w:ascii="Book Antiqua" w:hAnsi="Book Antiqua"/>
          <w:b/>
          <w:sz w:val="28"/>
          <w:szCs w:val="28"/>
        </w:rPr>
      </w:pPr>
      <w:r>
        <w:br w:type="column"/>
      </w:r>
      <w:r w:rsidRPr="00C450D8">
        <w:rPr>
          <w:rFonts w:ascii="Book Antiqua" w:hAnsi="Book Antiqua"/>
          <w:b/>
          <w:sz w:val="28"/>
          <w:szCs w:val="28"/>
        </w:rPr>
        <w:lastRenderedPageBreak/>
        <w:t>Teenagers Managing Epilepsy</w:t>
      </w:r>
      <w:r w:rsidR="00C450D8">
        <w:rPr>
          <w:rFonts w:ascii="Book Antiqua" w:hAnsi="Book Antiqua"/>
          <w:b/>
          <w:sz w:val="28"/>
          <w:szCs w:val="28"/>
        </w:rPr>
        <w:t>/</w:t>
      </w:r>
      <w:r w:rsidRPr="00C450D8">
        <w:rPr>
          <w:rFonts w:ascii="Book Antiqua" w:hAnsi="Book Antiqua"/>
          <w:b/>
          <w:sz w:val="28"/>
          <w:szCs w:val="28"/>
        </w:rPr>
        <w:t>Seizure Disorder</w:t>
      </w:r>
    </w:p>
    <w:p w:rsidR="00A054D9" w:rsidRDefault="00A054D9">
      <w:pPr>
        <w:rPr>
          <w:rFonts w:ascii="Book Antiqua" w:hAnsi="Book Antiqua"/>
          <w:b/>
          <w:szCs w:val="24"/>
          <w:u w:val="single"/>
        </w:rPr>
      </w:pPr>
    </w:p>
    <w:p w:rsidR="00C450D8" w:rsidRPr="00C450D8" w:rsidRDefault="00C450D8">
      <w:pPr>
        <w:rPr>
          <w:rFonts w:ascii="Book Antiqua" w:hAnsi="Book Antiqua"/>
          <w:b/>
          <w:szCs w:val="24"/>
          <w:u w:val="single"/>
        </w:rPr>
      </w:pPr>
    </w:p>
    <w:p w:rsidR="00A054D9" w:rsidRPr="00C450D8" w:rsidRDefault="00A054D9">
      <w:pPr>
        <w:pStyle w:val="Heading2"/>
        <w:keepNext w:val="0"/>
        <w:jc w:val="both"/>
        <w:rPr>
          <w:rFonts w:ascii="Book Antiqua" w:hAnsi="Book Antiqua"/>
          <w:b/>
          <w:szCs w:val="28"/>
        </w:rPr>
      </w:pPr>
      <w:r w:rsidRPr="00C450D8">
        <w:rPr>
          <w:rFonts w:ascii="Book Antiqua" w:hAnsi="Book Antiqua"/>
          <w:b/>
          <w:szCs w:val="28"/>
        </w:rPr>
        <w:t xml:space="preserve">What is </w:t>
      </w:r>
      <w:r w:rsidR="00C450D8">
        <w:rPr>
          <w:rFonts w:ascii="Book Antiqua" w:hAnsi="Book Antiqua"/>
          <w:b/>
          <w:szCs w:val="28"/>
        </w:rPr>
        <w:t>Epilepsy/seizure disorder</w:t>
      </w:r>
      <w:r w:rsidRPr="00C450D8">
        <w:rPr>
          <w:rFonts w:ascii="Book Antiqua" w:hAnsi="Book Antiqua"/>
          <w:b/>
          <w:szCs w:val="28"/>
        </w:rPr>
        <w:t>?</w:t>
      </w:r>
    </w:p>
    <w:p w:rsidR="00C450D8" w:rsidRPr="00C450D8" w:rsidRDefault="00C450D8" w:rsidP="00C450D8"/>
    <w:p w:rsidR="00727417" w:rsidRDefault="00A054D9">
      <w:pPr>
        <w:pStyle w:val="BodyText"/>
        <w:rPr>
          <w:rFonts w:ascii="Book Antiqua" w:hAnsi="Book Antiqua"/>
          <w:sz w:val="24"/>
          <w:szCs w:val="24"/>
        </w:rPr>
      </w:pPr>
      <w:r w:rsidRPr="00C450D8">
        <w:rPr>
          <w:rFonts w:ascii="Book Antiqua" w:hAnsi="Book Antiqua"/>
          <w:sz w:val="24"/>
          <w:szCs w:val="24"/>
        </w:rPr>
        <w:t xml:space="preserve">Understanding epilepsy begins with understanding how your brain functions. </w:t>
      </w:r>
    </w:p>
    <w:p w:rsidR="00727417" w:rsidRDefault="00727417">
      <w:pPr>
        <w:pStyle w:val="BodyText"/>
        <w:rPr>
          <w:rFonts w:ascii="Book Antiqua" w:hAnsi="Book Antiqua"/>
          <w:sz w:val="24"/>
          <w:szCs w:val="24"/>
        </w:rPr>
      </w:pPr>
    </w:p>
    <w:p w:rsidR="00727417" w:rsidRDefault="00A054D9">
      <w:pPr>
        <w:pStyle w:val="BodyText"/>
        <w:rPr>
          <w:rFonts w:ascii="Book Antiqua" w:hAnsi="Book Antiqua"/>
          <w:sz w:val="24"/>
          <w:szCs w:val="24"/>
        </w:rPr>
      </w:pPr>
      <w:r w:rsidRPr="00C450D8">
        <w:rPr>
          <w:rFonts w:ascii="Book Antiqua" w:hAnsi="Book Antiqua"/>
          <w:sz w:val="24"/>
          <w:szCs w:val="24"/>
        </w:rPr>
        <w:t>Epilepsy</w:t>
      </w:r>
      <w:r w:rsidR="00C450D8">
        <w:rPr>
          <w:rFonts w:ascii="Book Antiqua" w:hAnsi="Book Antiqua"/>
          <w:sz w:val="24"/>
          <w:szCs w:val="24"/>
        </w:rPr>
        <w:t>/s</w:t>
      </w:r>
      <w:r w:rsidRPr="00C450D8">
        <w:rPr>
          <w:rFonts w:ascii="Book Antiqua" w:hAnsi="Book Antiqua"/>
          <w:sz w:val="24"/>
          <w:szCs w:val="24"/>
        </w:rPr>
        <w:t xml:space="preserve">eizure </w:t>
      </w:r>
      <w:r w:rsidR="00C450D8">
        <w:rPr>
          <w:rFonts w:ascii="Book Antiqua" w:hAnsi="Book Antiqua"/>
          <w:sz w:val="24"/>
          <w:szCs w:val="24"/>
        </w:rPr>
        <w:t>d</w:t>
      </w:r>
      <w:r w:rsidRPr="00C450D8">
        <w:rPr>
          <w:rFonts w:ascii="Book Antiqua" w:hAnsi="Book Antiqua"/>
          <w:sz w:val="24"/>
          <w:szCs w:val="24"/>
        </w:rPr>
        <w:t xml:space="preserve">isorder is a physical disorder formed by sudden or brief changes in how the brain works. </w:t>
      </w:r>
      <w:r w:rsidR="00727417">
        <w:rPr>
          <w:rFonts w:ascii="Book Antiqua" w:hAnsi="Book Antiqua"/>
          <w:sz w:val="24"/>
          <w:szCs w:val="24"/>
        </w:rPr>
        <w:t>It</w:t>
      </w:r>
      <w:r w:rsidRPr="00C450D8">
        <w:rPr>
          <w:rFonts w:ascii="Book Antiqua" w:hAnsi="Book Antiqua"/>
          <w:sz w:val="24"/>
          <w:szCs w:val="24"/>
        </w:rPr>
        <w:t xml:space="preserve"> is a symptom of a neurological disorder that affects the brain and shows itself in the form of seizures. </w:t>
      </w:r>
      <w:r w:rsidR="00727417">
        <w:rPr>
          <w:rFonts w:ascii="Book Antiqua" w:hAnsi="Book Antiqua"/>
          <w:sz w:val="24"/>
          <w:szCs w:val="24"/>
        </w:rPr>
        <w:t>It</w:t>
      </w:r>
      <w:r w:rsidRPr="00C450D8">
        <w:rPr>
          <w:rFonts w:ascii="Book Antiqua" w:hAnsi="Book Antiqua"/>
          <w:sz w:val="24"/>
          <w:szCs w:val="24"/>
        </w:rPr>
        <w:t xml:space="preserve"> is a disorder, not a disease. </w:t>
      </w:r>
    </w:p>
    <w:p w:rsidR="00727417" w:rsidRDefault="00727417">
      <w:pPr>
        <w:pStyle w:val="BodyText"/>
        <w:rPr>
          <w:rFonts w:ascii="Book Antiqua" w:hAnsi="Book Antiqua"/>
          <w:sz w:val="24"/>
          <w:szCs w:val="24"/>
        </w:rPr>
      </w:pPr>
    </w:p>
    <w:p w:rsidR="00A054D9" w:rsidRPr="00C450D8" w:rsidRDefault="00C450D8">
      <w:pPr>
        <w:pStyle w:val="BodyText"/>
        <w:rPr>
          <w:rFonts w:ascii="Book Antiqua" w:hAnsi="Book Antiqua"/>
          <w:b/>
          <w:sz w:val="24"/>
          <w:szCs w:val="24"/>
        </w:rPr>
      </w:pPr>
      <w:r>
        <w:rPr>
          <w:rFonts w:ascii="Book Antiqua" w:hAnsi="Book Antiqua"/>
          <w:b/>
          <w:sz w:val="24"/>
          <w:szCs w:val="24"/>
        </w:rPr>
        <w:t>Epilepsy/seizure disorder</w:t>
      </w:r>
      <w:r w:rsidR="00A054D9" w:rsidRPr="00C450D8">
        <w:rPr>
          <w:rFonts w:ascii="Book Antiqua" w:hAnsi="Book Antiqua"/>
          <w:b/>
          <w:sz w:val="24"/>
          <w:szCs w:val="24"/>
        </w:rPr>
        <w:t xml:space="preserve"> is not contagious.</w:t>
      </w:r>
    </w:p>
    <w:p w:rsidR="00A054D9" w:rsidRDefault="00A054D9">
      <w:pPr>
        <w:jc w:val="both"/>
        <w:rPr>
          <w:rFonts w:ascii="Book Antiqua" w:hAnsi="Book Antiqua"/>
          <w:b/>
          <w:szCs w:val="24"/>
        </w:rPr>
      </w:pPr>
    </w:p>
    <w:p w:rsidR="00A054D9" w:rsidRPr="00C450D8" w:rsidRDefault="00A054D9">
      <w:pPr>
        <w:pStyle w:val="Heading3"/>
        <w:keepNext w:val="0"/>
        <w:rPr>
          <w:rFonts w:ascii="Book Antiqua" w:hAnsi="Book Antiqua"/>
          <w:szCs w:val="28"/>
        </w:rPr>
      </w:pPr>
      <w:r w:rsidRPr="00C450D8">
        <w:rPr>
          <w:rFonts w:ascii="Book Antiqua" w:hAnsi="Book Antiqua"/>
          <w:szCs w:val="28"/>
        </w:rPr>
        <w:t>What are Seizures?</w:t>
      </w:r>
    </w:p>
    <w:p w:rsidR="00C450D8" w:rsidRPr="00C450D8" w:rsidRDefault="00C450D8" w:rsidP="00C450D8"/>
    <w:p w:rsidR="00A054D9" w:rsidRPr="00C450D8" w:rsidRDefault="00A054D9">
      <w:pPr>
        <w:pStyle w:val="BodyText"/>
        <w:rPr>
          <w:rFonts w:ascii="Book Antiqua" w:hAnsi="Book Antiqua"/>
          <w:sz w:val="24"/>
          <w:szCs w:val="24"/>
        </w:rPr>
      </w:pPr>
      <w:r w:rsidRPr="00C450D8">
        <w:rPr>
          <w:rFonts w:ascii="Book Antiqua" w:hAnsi="Book Antiqua"/>
          <w:sz w:val="24"/>
          <w:szCs w:val="24"/>
        </w:rPr>
        <w:t xml:space="preserve">A seizure occurs when the normal electrical balance in the brain is lost. The brain's nerve cells fall through; they either ignite when they shouldn't or don't ignite when they should. The result is a sudden, brief, uncontrolled rush of abnormal electrical activity in the brain. Seizures are the physical effects of such unusual bursts of electrical energy in the brain. These overactive signals may keep the brain from understanding what the eyes see. The person may stare during a seizure, or they may affect leg muscle tone and cause a person to fall down. The type of seizure depends on how many cells are launched and which area of the brain is involved. A seizure may be a change in </w:t>
      </w:r>
      <w:proofErr w:type="spellStart"/>
      <w:r w:rsidRPr="00C450D8">
        <w:rPr>
          <w:rFonts w:ascii="Book Antiqua" w:hAnsi="Book Antiqua"/>
          <w:sz w:val="24"/>
          <w:szCs w:val="24"/>
        </w:rPr>
        <w:t>behaviour</w:t>
      </w:r>
      <w:proofErr w:type="spellEnd"/>
      <w:r w:rsidRPr="00C450D8">
        <w:rPr>
          <w:rFonts w:ascii="Book Antiqua" w:hAnsi="Book Antiqua"/>
          <w:sz w:val="24"/>
          <w:szCs w:val="24"/>
        </w:rPr>
        <w:t xml:space="preserve">, consciousness, movement, </w:t>
      </w:r>
      <w:proofErr w:type="gramStart"/>
      <w:r w:rsidRPr="00C450D8">
        <w:rPr>
          <w:rFonts w:ascii="Book Antiqua" w:hAnsi="Book Antiqua"/>
          <w:sz w:val="24"/>
          <w:szCs w:val="24"/>
        </w:rPr>
        <w:t>perception</w:t>
      </w:r>
      <w:proofErr w:type="gramEnd"/>
      <w:r w:rsidRPr="00C450D8">
        <w:rPr>
          <w:rFonts w:ascii="Book Antiqua" w:hAnsi="Book Antiqua"/>
          <w:sz w:val="24"/>
          <w:szCs w:val="24"/>
        </w:rPr>
        <w:t xml:space="preserve"> and or sensation. </w:t>
      </w:r>
    </w:p>
    <w:p w:rsidR="00A054D9" w:rsidRPr="00C450D8" w:rsidRDefault="00A054D9">
      <w:pPr>
        <w:pStyle w:val="BodyText"/>
        <w:rPr>
          <w:rFonts w:ascii="Book Antiqua" w:hAnsi="Book Antiqua"/>
          <w:sz w:val="24"/>
          <w:szCs w:val="24"/>
        </w:rPr>
      </w:pPr>
    </w:p>
    <w:p w:rsidR="00A054D9" w:rsidRDefault="00A054D9">
      <w:pPr>
        <w:pStyle w:val="BodyText"/>
        <w:rPr>
          <w:rFonts w:ascii="Book Antiqua" w:hAnsi="Book Antiqua"/>
          <w:sz w:val="24"/>
          <w:szCs w:val="24"/>
        </w:rPr>
      </w:pPr>
      <w:r w:rsidRPr="00C450D8">
        <w:rPr>
          <w:rFonts w:ascii="Book Antiqua" w:hAnsi="Book Antiqua"/>
          <w:b/>
          <w:sz w:val="24"/>
          <w:szCs w:val="24"/>
        </w:rPr>
        <w:t xml:space="preserve">You are not alone. </w:t>
      </w:r>
      <w:r w:rsidRPr="00C450D8">
        <w:rPr>
          <w:rFonts w:ascii="Book Antiqua" w:hAnsi="Book Antiqua"/>
          <w:sz w:val="24"/>
          <w:szCs w:val="24"/>
        </w:rPr>
        <w:t>Epilepsy</w:t>
      </w:r>
      <w:r w:rsidR="00C450D8">
        <w:rPr>
          <w:rFonts w:ascii="Book Antiqua" w:hAnsi="Book Antiqua"/>
          <w:sz w:val="24"/>
          <w:szCs w:val="24"/>
        </w:rPr>
        <w:t>/s</w:t>
      </w:r>
      <w:r w:rsidRPr="00C450D8">
        <w:rPr>
          <w:rFonts w:ascii="Book Antiqua" w:hAnsi="Book Antiqua"/>
          <w:sz w:val="24"/>
          <w:szCs w:val="24"/>
        </w:rPr>
        <w:t xml:space="preserve">eizure </w:t>
      </w:r>
      <w:r w:rsidR="00C450D8">
        <w:rPr>
          <w:rFonts w:ascii="Book Antiqua" w:hAnsi="Book Antiqua"/>
          <w:sz w:val="24"/>
          <w:szCs w:val="24"/>
        </w:rPr>
        <w:t>d</w:t>
      </w:r>
      <w:r w:rsidRPr="00C450D8">
        <w:rPr>
          <w:rFonts w:ascii="Book Antiqua" w:hAnsi="Book Antiqua"/>
          <w:sz w:val="24"/>
          <w:szCs w:val="24"/>
        </w:rPr>
        <w:t>isorder is more common that most people realize.</w:t>
      </w:r>
    </w:p>
    <w:p w:rsidR="00727417" w:rsidRDefault="00727417">
      <w:pPr>
        <w:jc w:val="both"/>
        <w:rPr>
          <w:rFonts w:ascii="Book Antiqua" w:hAnsi="Book Antiqua"/>
          <w:szCs w:val="24"/>
        </w:rPr>
        <w:sectPr w:rsidR="00727417" w:rsidSect="00CC0625">
          <w:footerReference w:type="default" r:id="rId17"/>
          <w:pgSz w:w="15840" w:h="12240" w:orient="landscape" w:code="1"/>
          <w:pgMar w:top="720" w:right="720" w:bottom="720" w:left="720" w:header="0" w:footer="360" w:gutter="0"/>
          <w:cols w:num="2" w:space="1440"/>
          <w:docGrid w:linePitch="360"/>
        </w:sectPr>
      </w:pPr>
    </w:p>
    <w:p w:rsidR="00A054D9" w:rsidRPr="00C450D8" w:rsidRDefault="00A054D9">
      <w:pPr>
        <w:jc w:val="both"/>
        <w:rPr>
          <w:rFonts w:ascii="Book Antiqua" w:hAnsi="Book Antiqua"/>
          <w:szCs w:val="24"/>
        </w:rPr>
      </w:pPr>
      <w:r w:rsidRPr="00C450D8">
        <w:rPr>
          <w:rFonts w:ascii="Book Antiqua" w:hAnsi="Book Antiqua"/>
          <w:szCs w:val="24"/>
        </w:rPr>
        <w:lastRenderedPageBreak/>
        <w:t xml:space="preserve">Approximately one person in a hundred </w:t>
      </w:r>
      <w:proofErr w:type="gramStart"/>
      <w:r w:rsidRPr="00C450D8">
        <w:rPr>
          <w:rFonts w:ascii="Book Antiqua" w:hAnsi="Book Antiqua"/>
          <w:szCs w:val="24"/>
        </w:rPr>
        <w:t>live</w:t>
      </w:r>
      <w:proofErr w:type="gramEnd"/>
      <w:r w:rsidRPr="00C450D8">
        <w:rPr>
          <w:rFonts w:ascii="Book Antiqua" w:hAnsi="Book Antiqua"/>
          <w:szCs w:val="24"/>
        </w:rPr>
        <w:t xml:space="preserve"> with epilepsy</w:t>
      </w:r>
      <w:r w:rsidR="00C450D8">
        <w:rPr>
          <w:rFonts w:ascii="Book Antiqua" w:hAnsi="Book Antiqua"/>
          <w:szCs w:val="24"/>
        </w:rPr>
        <w:t xml:space="preserve">/ </w:t>
      </w:r>
      <w:r w:rsidRPr="00C450D8">
        <w:rPr>
          <w:rFonts w:ascii="Book Antiqua" w:hAnsi="Book Antiqua"/>
          <w:szCs w:val="24"/>
        </w:rPr>
        <w:t xml:space="preserve">seizure disorder. In Canada, there are approximately 300,000 people with </w:t>
      </w:r>
      <w:r w:rsidR="00C450D8">
        <w:rPr>
          <w:rFonts w:ascii="Book Antiqua" w:hAnsi="Book Antiqua"/>
          <w:szCs w:val="24"/>
        </w:rPr>
        <w:t>epilepsy/seizure disorder</w:t>
      </w:r>
      <w:r w:rsidRPr="00C450D8">
        <w:rPr>
          <w:rFonts w:ascii="Book Antiqua" w:hAnsi="Book Antiqua"/>
          <w:szCs w:val="24"/>
        </w:rPr>
        <w:t xml:space="preserve">. An estimated 23,000 people in Manitoba and four million people in North America live with </w:t>
      </w:r>
      <w:r w:rsidR="00C450D8">
        <w:rPr>
          <w:rFonts w:ascii="Book Antiqua" w:hAnsi="Book Antiqua"/>
          <w:szCs w:val="24"/>
        </w:rPr>
        <w:t>epilepsy/seizure disorder</w:t>
      </w:r>
      <w:r w:rsidRPr="00C450D8">
        <w:rPr>
          <w:rFonts w:ascii="Book Antiqua" w:hAnsi="Book Antiqua"/>
          <w:szCs w:val="24"/>
        </w:rPr>
        <w:t>. Epilepsy</w:t>
      </w:r>
      <w:r w:rsidR="00C450D8">
        <w:rPr>
          <w:rFonts w:ascii="Book Antiqua" w:hAnsi="Book Antiqua"/>
          <w:szCs w:val="24"/>
        </w:rPr>
        <w:t>/</w:t>
      </w:r>
      <w:r w:rsidRPr="00C450D8">
        <w:rPr>
          <w:rFonts w:ascii="Book Antiqua" w:hAnsi="Book Antiqua"/>
          <w:szCs w:val="24"/>
        </w:rPr>
        <w:t xml:space="preserve"> </w:t>
      </w:r>
      <w:r w:rsidR="00C450D8">
        <w:rPr>
          <w:rFonts w:ascii="Book Antiqua" w:hAnsi="Book Antiqua"/>
          <w:szCs w:val="24"/>
        </w:rPr>
        <w:t>s</w:t>
      </w:r>
      <w:r w:rsidRPr="00C450D8">
        <w:rPr>
          <w:rFonts w:ascii="Book Antiqua" w:hAnsi="Book Antiqua"/>
          <w:szCs w:val="24"/>
        </w:rPr>
        <w:t xml:space="preserve">eizure </w:t>
      </w:r>
      <w:r w:rsidR="00C450D8">
        <w:rPr>
          <w:rFonts w:ascii="Book Antiqua" w:hAnsi="Book Antiqua"/>
          <w:szCs w:val="24"/>
        </w:rPr>
        <w:t>d</w:t>
      </w:r>
      <w:r w:rsidRPr="00C450D8">
        <w:rPr>
          <w:rFonts w:ascii="Book Antiqua" w:hAnsi="Book Antiqua"/>
          <w:szCs w:val="24"/>
        </w:rPr>
        <w:t>isorder often begins in childhood.</w:t>
      </w:r>
    </w:p>
    <w:p w:rsidR="00A054D9" w:rsidRDefault="00A054D9">
      <w:pPr>
        <w:jc w:val="both"/>
        <w:rPr>
          <w:rFonts w:ascii="Book Antiqua" w:hAnsi="Book Antiqua"/>
          <w:szCs w:val="24"/>
        </w:rPr>
      </w:pPr>
    </w:p>
    <w:p w:rsidR="00C450D8" w:rsidRPr="00C450D8" w:rsidRDefault="00C450D8">
      <w:pPr>
        <w:jc w:val="both"/>
        <w:rPr>
          <w:rFonts w:ascii="Book Antiqua" w:hAnsi="Book Antiqua"/>
          <w:szCs w:val="24"/>
        </w:rPr>
      </w:pPr>
    </w:p>
    <w:p w:rsidR="00A054D9" w:rsidRPr="00C450D8" w:rsidRDefault="00A054D9">
      <w:pPr>
        <w:jc w:val="both"/>
        <w:rPr>
          <w:rFonts w:ascii="Book Antiqua" w:hAnsi="Book Antiqua"/>
          <w:b/>
          <w:color w:val="000000"/>
          <w:sz w:val="28"/>
          <w:szCs w:val="28"/>
        </w:rPr>
      </w:pPr>
      <w:r w:rsidRPr="00C450D8">
        <w:rPr>
          <w:rFonts w:ascii="Book Antiqua" w:hAnsi="Book Antiqua"/>
          <w:b/>
          <w:color w:val="000000"/>
          <w:sz w:val="28"/>
          <w:szCs w:val="28"/>
        </w:rPr>
        <w:t>How did I get Epilepsy</w:t>
      </w:r>
      <w:r w:rsidR="00C450D8">
        <w:rPr>
          <w:rFonts w:ascii="Book Antiqua" w:hAnsi="Book Antiqua"/>
          <w:b/>
          <w:color w:val="000000"/>
          <w:sz w:val="28"/>
          <w:szCs w:val="28"/>
        </w:rPr>
        <w:t>/</w:t>
      </w:r>
      <w:r w:rsidRPr="00C450D8">
        <w:rPr>
          <w:rFonts w:ascii="Book Antiqua" w:hAnsi="Book Antiqua"/>
          <w:b/>
          <w:color w:val="000000"/>
          <w:sz w:val="28"/>
          <w:szCs w:val="28"/>
        </w:rPr>
        <w:t>Seizure Disorder?</w:t>
      </w:r>
    </w:p>
    <w:p w:rsidR="00C450D8" w:rsidRPr="00C450D8" w:rsidRDefault="00C450D8">
      <w:pPr>
        <w:jc w:val="both"/>
        <w:rPr>
          <w:rFonts w:ascii="Book Antiqua" w:hAnsi="Book Antiqua"/>
          <w:b/>
          <w:color w:val="000000"/>
          <w:szCs w:val="24"/>
        </w:rPr>
      </w:pPr>
    </w:p>
    <w:p w:rsidR="00A054D9" w:rsidRDefault="00A054D9">
      <w:pPr>
        <w:pStyle w:val="BodyText2"/>
        <w:rPr>
          <w:rFonts w:ascii="Book Antiqua" w:hAnsi="Book Antiqua"/>
          <w:sz w:val="24"/>
          <w:szCs w:val="24"/>
        </w:rPr>
      </w:pPr>
      <w:r w:rsidRPr="00C450D8">
        <w:rPr>
          <w:rFonts w:ascii="Book Antiqua" w:hAnsi="Book Antiqua"/>
          <w:sz w:val="24"/>
          <w:szCs w:val="24"/>
        </w:rPr>
        <w:t xml:space="preserve">In many situations, there is no known cause of </w:t>
      </w:r>
      <w:r w:rsidR="00C450D8">
        <w:rPr>
          <w:rFonts w:ascii="Book Antiqua" w:hAnsi="Book Antiqua"/>
          <w:sz w:val="24"/>
          <w:szCs w:val="24"/>
        </w:rPr>
        <w:t>epilepsy/seizure disorder</w:t>
      </w:r>
      <w:r w:rsidRPr="00C450D8">
        <w:rPr>
          <w:rFonts w:ascii="Book Antiqua" w:hAnsi="Book Antiqua"/>
          <w:sz w:val="24"/>
          <w:szCs w:val="24"/>
        </w:rPr>
        <w:t>. In others, doctors can identify the cause of your condition. Some of these known causes include:</w:t>
      </w:r>
    </w:p>
    <w:p w:rsidR="00C450D8" w:rsidRPr="00C450D8" w:rsidRDefault="00C450D8">
      <w:pPr>
        <w:pStyle w:val="BodyText2"/>
        <w:rPr>
          <w:rFonts w:ascii="Book Antiqua" w:hAnsi="Book Antiqua"/>
          <w:sz w:val="24"/>
          <w:szCs w:val="24"/>
        </w:rPr>
      </w:pPr>
    </w:p>
    <w:p w:rsidR="00A054D9" w:rsidRPr="00C450D8" w:rsidRDefault="00A054D9" w:rsidP="004A64AA">
      <w:pPr>
        <w:numPr>
          <w:ilvl w:val="0"/>
          <w:numId w:val="7"/>
        </w:numPr>
        <w:jc w:val="both"/>
        <w:rPr>
          <w:rFonts w:ascii="Book Antiqua" w:hAnsi="Book Antiqua"/>
          <w:color w:val="000000"/>
          <w:szCs w:val="24"/>
        </w:rPr>
      </w:pPr>
      <w:r w:rsidRPr="00C450D8">
        <w:rPr>
          <w:rFonts w:ascii="Book Antiqua" w:hAnsi="Book Antiqua"/>
          <w:color w:val="000000"/>
          <w:szCs w:val="24"/>
        </w:rPr>
        <w:t>Genetic (e.g. inherited genes)</w:t>
      </w:r>
    </w:p>
    <w:p w:rsidR="00A054D9" w:rsidRPr="00C450D8" w:rsidRDefault="00A054D9" w:rsidP="004A64AA">
      <w:pPr>
        <w:numPr>
          <w:ilvl w:val="0"/>
          <w:numId w:val="7"/>
        </w:numPr>
        <w:jc w:val="both"/>
        <w:rPr>
          <w:rFonts w:ascii="Book Antiqua" w:hAnsi="Book Antiqua"/>
          <w:color w:val="000000"/>
          <w:szCs w:val="24"/>
        </w:rPr>
      </w:pPr>
      <w:r w:rsidRPr="00C450D8">
        <w:rPr>
          <w:rFonts w:ascii="Book Antiqua" w:hAnsi="Book Antiqua"/>
          <w:color w:val="000000"/>
          <w:szCs w:val="24"/>
        </w:rPr>
        <w:t>Birth injury (e.g. lack of oxygen to the babies brain at birth)</w:t>
      </w:r>
    </w:p>
    <w:p w:rsidR="00A054D9" w:rsidRPr="00C450D8" w:rsidRDefault="00A054D9" w:rsidP="004A64AA">
      <w:pPr>
        <w:numPr>
          <w:ilvl w:val="0"/>
          <w:numId w:val="7"/>
        </w:numPr>
        <w:jc w:val="both"/>
        <w:rPr>
          <w:rFonts w:ascii="Book Antiqua" w:hAnsi="Book Antiqua"/>
          <w:color w:val="000000"/>
          <w:szCs w:val="24"/>
        </w:rPr>
      </w:pPr>
      <w:r w:rsidRPr="00C450D8">
        <w:rPr>
          <w:rFonts w:ascii="Book Antiqua" w:hAnsi="Book Antiqua"/>
          <w:color w:val="000000"/>
          <w:szCs w:val="24"/>
        </w:rPr>
        <w:t>Developmental disorder (e.g. brain damage to the fetus during pregnancy)</w:t>
      </w:r>
    </w:p>
    <w:p w:rsidR="00A054D9" w:rsidRPr="00C450D8" w:rsidRDefault="00A054D9" w:rsidP="004A64AA">
      <w:pPr>
        <w:numPr>
          <w:ilvl w:val="0"/>
          <w:numId w:val="7"/>
        </w:numPr>
        <w:jc w:val="both"/>
        <w:rPr>
          <w:rFonts w:ascii="Book Antiqua" w:hAnsi="Book Antiqua"/>
          <w:color w:val="000000"/>
          <w:szCs w:val="24"/>
        </w:rPr>
      </w:pPr>
      <w:r w:rsidRPr="00C450D8">
        <w:rPr>
          <w:rFonts w:ascii="Book Antiqua" w:hAnsi="Book Antiqua"/>
          <w:color w:val="000000"/>
          <w:szCs w:val="24"/>
        </w:rPr>
        <w:t>Brain trauma (e.g. from car accidents, sports injuries)</w:t>
      </w:r>
    </w:p>
    <w:p w:rsidR="00A054D9" w:rsidRPr="00C450D8" w:rsidRDefault="00A054D9" w:rsidP="004A64AA">
      <w:pPr>
        <w:numPr>
          <w:ilvl w:val="0"/>
          <w:numId w:val="7"/>
        </w:numPr>
        <w:jc w:val="both"/>
        <w:rPr>
          <w:rFonts w:ascii="Book Antiqua" w:hAnsi="Book Antiqua"/>
          <w:color w:val="000000"/>
          <w:szCs w:val="24"/>
        </w:rPr>
      </w:pPr>
      <w:r w:rsidRPr="00C450D8">
        <w:rPr>
          <w:rFonts w:ascii="Book Antiqua" w:hAnsi="Book Antiqua"/>
          <w:color w:val="000000"/>
          <w:szCs w:val="24"/>
        </w:rPr>
        <w:t>Infection (e.g. meningitis, encephalitis, AIDS)</w:t>
      </w:r>
    </w:p>
    <w:p w:rsidR="00A054D9" w:rsidRPr="00C450D8" w:rsidRDefault="00A054D9" w:rsidP="004A64AA">
      <w:pPr>
        <w:numPr>
          <w:ilvl w:val="0"/>
          <w:numId w:val="7"/>
        </w:numPr>
        <w:jc w:val="both"/>
        <w:rPr>
          <w:rFonts w:ascii="Book Antiqua" w:hAnsi="Book Antiqua"/>
          <w:color w:val="000000"/>
          <w:szCs w:val="24"/>
        </w:rPr>
      </w:pPr>
      <w:r w:rsidRPr="00C450D8">
        <w:rPr>
          <w:rFonts w:ascii="Book Antiqua" w:hAnsi="Book Antiqua"/>
          <w:color w:val="000000"/>
          <w:szCs w:val="24"/>
        </w:rPr>
        <w:t>Brain tumor</w:t>
      </w:r>
    </w:p>
    <w:p w:rsidR="00A054D9" w:rsidRPr="00C450D8" w:rsidRDefault="00A054D9" w:rsidP="004A64AA">
      <w:pPr>
        <w:numPr>
          <w:ilvl w:val="0"/>
          <w:numId w:val="7"/>
        </w:numPr>
        <w:jc w:val="both"/>
        <w:rPr>
          <w:rFonts w:ascii="Book Antiqua" w:hAnsi="Book Antiqua"/>
          <w:color w:val="000000"/>
          <w:szCs w:val="24"/>
        </w:rPr>
      </w:pPr>
      <w:r w:rsidRPr="00C450D8">
        <w:rPr>
          <w:rFonts w:ascii="Book Antiqua" w:hAnsi="Book Antiqua"/>
          <w:color w:val="000000"/>
          <w:szCs w:val="24"/>
        </w:rPr>
        <w:t>Alcohol and drug abuse</w:t>
      </w:r>
    </w:p>
    <w:p w:rsidR="00A054D9" w:rsidRDefault="00A054D9">
      <w:pPr>
        <w:jc w:val="both"/>
        <w:rPr>
          <w:rFonts w:ascii="Book Antiqua" w:hAnsi="Book Antiqua"/>
          <w:color w:val="000000"/>
          <w:szCs w:val="24"/>
        </w:rPr>
      </w:pPr>
    </w:p>
    <w:p w:rsidR="00C450D8" w:rsidRPr="00C450D8" w:rsidRDefault="00C450D8">
      <w:pPr>
        <w:jc w:val="both"/>
        <w:rPr>
          <w:rFonts w:ascii="Book Antiqua" w:hAnsi="Book Antiqua"/>
          <w:color w:val="000000"/>
          <w:szCs w:val="24"/>
        </w:rPr>
      </w:pPr>
    </w:p>
    <w:p w:rsidR="00A054D9" w:rsidRPr="00C450D8" w:rsidRDefault="00A054D9">
      <w:pPr>
        <w:jc w:val="both"/>
        <w:rPr>
          <w:rFonts w:ascii="Book Antiqua" w:hAnsi="Book Antiqua"/>
          <w:b/>
          <w:color w:val="000000"/>
          <w:sz w:val="28"/>
          <w:szCs w:val="28"/>
        </w:rPr>
      </w:pPr>
      <w:r w:rsidRPr="00C450D8">
        <w:rPr>
          <w:rFonts w:ascii="Book Antiqua" w:hAnsi="Book Antiqua"/>
          <w:b/>
          <w:color w:val="000000"/>
          <w:sz w:val="28"/>
          <w:szCs w:val="28"/>
        </w:rPr>
        <w:t>How Is My Epilepsy</w:t>
      </w:r>
      <w:r w:rsidR="00C450D8">
        <w:rPr>
          <w:rFonts w:ascii="Book Antiqua" w:hAnsi="Book Antiqua"/>
          <w:b/>
          <w:color w:val="000000"/>
          <w:sz w:val="28"/>
          <w:szCs w:val="28"/>
        </w:rPr>
        <w:t>/</w:t>
      </w:r>
      <w:r w:rsidRPr="00C450D8">
        <w:rPr>
          <w:rFonts w:ascii="Book Antiqua" w:hAnsi="Book Antiqua"/>
          <w:b/>
          <w:color w:val="000000"/>
          <w:sz w:val="28"/>
          <w:szCs w:val="28"/>
        </w:rPr>
        <w:t>Seizure Disorder Diagnosed?</w:t>
      </w:r>
    </w:p>
    <w:p w:rsidR="00C450D8" w:rsidRPr="00C450D8" w:rsidRDefault="00C450D8">
      <w:pPr>
        <w:jc w:val="both"/>
        <w:rPr>
          <w:rFonts w:ascii="Book Antiqua" w:hAnsi="Book Antiqua"/>
          <w:b/>
          <w:color w:val="000000"/>
          <w:szCs w:val="24"/>
        </w:rPr>
      </w:pPr>
    </w:p>
    <w:p w:rsidR="00A054D9" w:rsidRPr="00C450D8" w:rsidRDefault="00A054D9">
      <w:pPr>
        <w:pStyle w:val="BodyText"/>
        <w:rPr>
          <w:rFonts w:ascii="Book Antiqua" w:hAnsi="Book Antiqua"/>
          <w:color w:val="000000"/>
          <w:sz w:val="24"/>
          <w:szCs w:val="24"/>
        </w:rPr>
      </w:pPr>
      <w:r w:rsidRPr="00C450D8">
        <w:rPr>
          <w:rFonts w:ascii="Book Antiqua" w:hAnsi="Book Antiqua"/>
          <w:sz w:val="24"/>
          <w:szCs w:val="24"/>
        </w:rPr>
        <w:t>If you have had a seizure, your doctor will ask you for information regarding your medical history. The doctor will want information such as whether you have experienced infection or head injury, if you have a history of drug or alcohol use, and whether there is an</w:t>
      </w:r>
      <w:r w:rsidR="00C450D8">
        <w:rPr>
          <w:rFonts w:ascii="Book Antiqua" w:hAnsi="Book Antiqua"/>
          <w:sz w:val="24"/>
          <w:szCs w:val="24"/>
        </w:rPr>
        <w:t>y family history of epilepsy/</w:t>
      </w:r>
      <w:r w:rsidRPr="00C450D8">
        <w:rPr>
          <w:rFonts w:ascii="Book Antiqua" w:hAnsi="Book Antiqua"/>
          <w:sz w:val="24"/>
          <w:szCs w:val="24"/>
        </w:rPr>
        <w:t>seizure disorder.</w:t>
      </w:r>
    </w:p>
    <w:p w:rsidR="00A054D9" w:rsidRPr="00385487" w:rsidRDefault="00A054D9" w:rsidP="00385487">
      <w:pPr>
        <w:pStyle w:val="BodyText3"/>
        <w:rPr>
          <w:rFonts w:ascii="Book Antiqua" w:hAnsi="Book Antiqua"/>
          <w:b/>
          <w:i/>
          <w:sz w:val="24"/>
          <w:szCs w:val="24"/>
        </w:rPr>
      </w:pPr>
      <w:r>
        <w:rPr>
          <w:rFonts w:ascii="Arial" w:hAnsi="Arial"/>
          <w:sz w:val="28"/>
        </w:rPr>
        <w:br w:type="column"/>
      </w:r>
      <w:r w:rsidRPr="00385487">
        <w:rPr>
          <w:rFonts w:ascii="Book Antiqua" w:hAnsi="Book Antiqua"/>
          <w:b/>
          <w:i/>
          <w:sz w:val="24"/>
          <w:szCs w:val="24"/>
        </w:rPr>
        <w:lastRenderedPageBreak/>
        <w:t xml:space="preserve">Why </w:t>
      </w:r>
      <w:r w:rsidR="001E154E">
        <w:rPr>
          <w:rFonts w:ascii="Book Antiqua" w:hAnsi="Book Antiqua"/>
          <w:b/>
          <w:i/>
          <w:sz w:val="24"/>
          <w:szCs w:val="24"/>
        </w:rPr>
        <w:t>c</w:t>
      </w:r>
      <w:r w:rsidRPr="00385487">
        <w:rPr>
          <w:rFonts w:ascii="Book Antiqua" w:hAnsi="Book Antiqua"/>
          <w:b/>
          <w:i/>
          <w:sz w:val="24"/>
          <w:szCs w:val="24"/>
        </w:rPr>
        <w:t xml:space="preserve">an I </w:t>
      </w:r>
      <w:r w:rsidR="001E154E">
        <w:rPr>
          <w:rFonts w:ascii="Book Antiqua" w:hAnsi="Book Antiqua"/>
          <w:b/>
          <w:i/>
          <w:sz w:val="24"/>
          <w:szCs w:val="24"/>
        </w:rPr>
        <w:t>f</w:t>
      </w:r>
      <w:r w:rsidRPr="00385487">
        <w:rPr>
          <w:rFonts w:ascii="Book Antiqua" w:hAnsi="Book Antiqua"/>
          <w:b/>
          <w:i/>
          <w:sz w:val="24"/>
          <w:szCs w:val="24"/>
        </w:rPr>
        <w:t xml:space="preserve">eel </w:t>
      </w:r>
      <w:r w:rsidR="001E154E">
        <w:rPr>
          <w:rFonts w:ascii="Book Antiqua" w:hAnsi="Book Antiqua"/>
          <w:b/>
          <w:i/>
          <w:sz w:val="24"/>
          <w:szCs w:val="24"/>
        </w:rPr>
        <w:t>s</w:t>
      </w:r>
      <w:r w:rsidRPr="00385487">
        <w:rPr>
          <w:rFonts w:ascii="Book Antiqua" w:hAnsi="Book Antiqua"/>
          <w:b/>
          <w:i/>
          <w:sz w:val="24"/>
          <w:szCs w:val="24"/>
        </w:rPr>
        <w:t xml:space="preserve">o </w:t>
      </w:r>
      <w:r w:rsidR="001E154E">
        <w:rPr>
          <w:rFonts w:ascii="Book Antiqua" w:hAnsi="Book Antiqua"/>
          <w:b/>
          <w:i/>
          <w:sz w:val="24"/>
          <w:szCs w:val="24"/>
        </w:rPr>
        <w:t>d</w:t>
      </w:r>
      <w:r w:rsidRPr="00385487">
        <w:rPr>
          <w:rFonts w:ascii="Book Antiqua" w:hAnsi="Book Antiqua"/>
          <w:b/>
          <w:i/>
          <w:sz w:val="24"/>
          <w:szCs w:val="24"/>
        </w:rPr>
        <w:t>epressed?</w:t>
      </w:r>
    </w:p>
    <w:p w:rsidR="00A054D9" w:rsidRPr="00C450D8" w:rsidRDefault="00A054D9">
      <w:pPr>
        <w:pStyle w:val="BodyText2"/>
        <w:rPr>
          <w:rFonts w:ascii="Book Antiqua" w:hAnsi="Book Antiqua"/>
          <w:b/>
          <w:sz w:val="24"/>
          <w:szCs w:val="24"/>
        </w:rPr>
      </w:pPr>
    </w:p>
    <w:p w:rsidR="00385487" w:rsidRDefault="00A054D9">
      <w:pPr>
        <w:pStyle w:val="BodyText2"/>
        <w:rPr>
          <w:rFonts w:ascii="Book Antiqua" w:hAnsi="Book Antiqua"/>
          <w:sz w:val="24"/>
          <w:szCs w:val="24"/>
        </w:rPr>
      </w:pPr>
      <w:r w:rsidRPr="00C450D8">
        <w:rPr>
          <w:rFonts w:ascii="Book Antiqua" w:hAnsi="Book Antiqua"/>
          <w:sz w:val="24"/>
          <w:szCs w:val="24"/>
        </w:rPr>
        <w:t xml:space="preserve">There is an increased risk of depression in people living with </w:t>
      </w:r>
      <w:r w:rsidR="00C450D8">
        <w:rPr>
          <w:rFonts w:ascii="Book Antiqua" w:hAnsi="Book Antiqua"/>
          <w:sz w:val="24"/>
          <w:szCs w:val="24"/>
        </w:rPr>
        <w:t>epilepsy/seizure disorder</w:t>
      </w:r>
      <w:r w:rsidRPr="00C450D8">
        <w:rPr>
          <w:rFonts w:ascii="Book Antiqua" w:hAnsi="Book Antiqua"/>
          <w:sz w:val="24"/>
          <w:szCs w:val="24"/>
        </w:rPr>
        <w:t xml:space="preserve">. Depression may be a side effect of medication, or it may occur just before, just after, or in between seizures. Depression could also be a reaction to the insensitivity of others or the anxiety caused by not knowing when or if another seizure will occur. </w:t>
      </w:r>
    </w:p>
    <w:p w:rsidR="00385487" w:rsidRDefault="00385487">
      <w:pPr>
        <w:pStyle w:val="BodyText2"/>
        <w:rPr>
          <w:rFonts w:ascii="Book Antiqua" w:hAnsi="Book Antiqua"/>
          <w:sz w:val="24"/>
          <w:szCs w:val="24"/>
        </w:rPr>
      </w:pPr>
    </w:p>
    <w:p w:rsidR="00A054D9" w:rsidRPr="00C450D8" w:rsidRDefault="00A054D9">
      <w:pPr>
        <w:pStyle w:val="BodyText2"/>
        <w:rPr>
          <w:rFonts w:ascii="Book Antiqua" w:hAnsi="Book Antiqua"/>
          <w:sz w:val="24"/>
          <w:szCs w:val="24"/>
        </w:rPr>
      </w:pPr>
      <w:r w:rsidRPr="00C450D8">
        <w:rPr>
          <w:rFonts w:ascii="Book Antiqua" w:hAnsi="Book Antiqua"/>
          <w:sz w:val="24"/>
          <w:szCs w:val="24"/>
        </w:rPr>
        <w:t>You should talk about these feelings with people who care about you and your doctor. They may be able to help.</w:t>
      </w:r>
    </w:p>
    <w:p w:rsidR="00A054D9" w:rsidRDefault="00A054D9">
      <w:pPr>
        <w:pStyle w:val="BodyText2"/>
        <w:rPr>
          <w:rFonts w:ascii="Book Antiqua" w:hAnsi="Book Antiqua"/>
          <w:sz w:val="24"/>
          <w:szCs w:val="24"/>
        </w:rPr>
      </w:pPr>
    </w:p>
    <w:p w:rsidR="00385487" w:rsidRPr="00C450D8" w:rsidRDefault="00385487">
      <w:pPr>
        <w:pStyle w:val="BodyText2"/>
        <w:rPr>
          <w:rFonts w:ascii="Book Antiqua" w:hAnsi="Book Antiqua"/>
          <w:sz w:val="24"/>
          <w:szCs w:val="24"/>
        </w:rPr>
      </w:pPr>
    </w:p>
    <w:p w:rsidR="00A054D9" w:rsidRPr="00385487" w:rsidRDefault="00A054D9">
      <w:pPr>
        <w:pStyle w:val="BodyText2"/>
        <w:rPr>
          <w:rFonts w:ascii="Book Antiqua" w:hAnsi="Book Antiqua"/>
          <w:b/>
          <w:i/>
          <w:sz w:val="24"/>
          <w:szCs w:val="24"/>
        </w:rPr>
      </w:pPr>
      <w:r w:rsidRPr="00385487">
        <w:rPr>
          <w:rFonts w:ascii="Book Antiqua" w:hAnsi="Book Antiqua"/>
          <w:b/>
          <w:i/>
          <w:sz w:val="24"/>
          <w:szCs w:val="24"/>
        </w:rPr>
        <w:t xml:space="preserve">Who </w:t>
      </w:r>
      <w:r w:rsidR="001E154E">
        <w:rPr>
          <w:rFonts w:ascii="Book Antiqua" w:hAnsi="Book Antiqua"/>
          <w:b/>
          <w:i/>
          <w:sz w:val="24"/>
          <w:szCs w:val="24"/>
        </w:rPr>
        <w:t>c</w:t>
      </w:r>
      <w:r w:rsidRPr="00385487">
        <w:rPr>
          <w:rFonts w:ascii="Book Antiqua" w:hAnsi="Book Antiqua"/>
          <w:b/>
          <w:i/>
          <w:sz w:val="24"/>
          <w:szCs w:val="24"/>
        </w:rPr>
        <w:t xml:space="preserve">an I </w:t>
      </w:r>
      <w:r w:rsidR="001E154E">
        <w:rPr>
          <w:rFonts w:ascii="Book Antiqua" w:hAnsi="Book Antiqua"/>
          <w:b/>
          <w:i/>
          <w:sz w:val="24"/>
          <w:szCs w:val="24"/>
        </w:rPr>
        <w:t>t</w:t>
      </w:r>
      <w:r w:rsidRPr="00385487">
        <w:rPr>
          <w:rFonts w:ascii="Book Antiqua" w:hAnsi="Book Antiqua"/>
          <w:b/>
          <w:i/>
          <w:sz w:val="24"/>
          <w:szCs w:val="24"/>
        </w:rPr>
        <w:t xml:space="preserve">alk </w:t>
      </w:r>
      <w:r w:rsidR="001E154E">
        <w:rPr>
          <w:rFonts w:ascii="Book Antiqua" w:hAnsi="Book Antiqua"/>
          <w:b/>
          <w:i/>
          <w:sz w:val="24"/>
          <w:szCs w:val="24"/>
        </w:rPr>
        <w:t>t</w:t>
      </w:r>
      <w:r w:rsidRPr="00385487">
        <w:rPr>
          <w:rFonts w:ascii="Book Antiqua" w:hAnsi="Book Antiqua"/>
          <w:b/>
          <w:i/>
          <w:sz w:val="24"/>
          <w:szCs w:val="24"/>
        </w:rPr>
        <w:t>o?</w:t>
      </w:r>
    </w:p>
    <w:p w:rsidR="00A054D9" w:rsidRPr="00C450D8" w:rsidRDefault="00A054D9">
      <w:pPr>
        <w:pStyle w:val="BodyText2"/>
        <w:rPr>
          <w:rFonts w:ascii="Book Antiqua" w:hAnsi="Book Antiqua"/>
          <w:b/>
          <w:sz w:val="24"/>
          <w:szCs w:val="24"/>
        </w:rPr>
      </w:pPr>
    </w:p>
    <w:p w:rsidR="00A054D9" w:rsidRPr="00C450D8" w:rsidRDefault="00A054D9">
      <w:pPr>
        <w:pStyle w:val="BodyText2"/>
        <w:rPr>
          <w:rFonts w:ascii="Book Antiqua" w:hAnsi="Book Antiqua"/>
          <w:sz w:val="24"/>
          <w:szCs w:val="24"/>
        </w:rPr>
      </w:pPr>
      <w:r w:rsidRPr="00C450D8">
        <w:rPr>
          <w:rFonts w:ascii="Book Antiqua" w:hAnsi="Book Antiqua"/>
          <w:sz w:val="24"/>
          <w:szCs w:val="24"/>
        </w:rPr>
        <w:t xml:space="preserve">Consider talking to a parent, teacher, </w:t>
      </w:r>
      <w:proofErr w:type="gramStart"/>
      <w:r w:rsidRPr="00C450D8">
        <w:rPr>
          <w:rFonts w:ascii="Book Antiqua" w:hAnsi="Book Antiqua"/>
          <w:sz w:val="24"/>
          <w:szCs w:val="24"/>
        </w:rPr>
        <w:t>friend</w:t>
      </w:r>
      <w:proofErr w:type="gramEnd"/>
      <w:r w:rsidRPr="00C450D8">
        <w:rPr>
          <w:rFonts w:ascii="Book Antiqua" w:hAnsi="Book Antiqua"/>
          <w:sz w:val="24"/>
          <w:szCs w:val="24"/>
        </w:rPr>
        <w:t xml:space="preserve"> and as well directly to the Epilepsy and Seizure Association of Manitoba. They will offer support and provide you with information to help you in making decisions.</w:t>
      </w:r>
    </w:p>
    <w:p w:rsidR="00727417" w:rsidRDefault="00727417">
      <w:pPr>
        <w:pStyle w:val="BodyText2"/>
        <w:rPr>
          <w:rFonts w:ascii="Book Antiqua" w:hAnsi="Book Antiqua"/>
          <w:b/>
          <w:sz w:val="24"/>
          <w:szCs w:val="24"/>
        </w:rPr>
      </w:pPr>
    </w:p>
    <w:p w:rsidR="00385487" w:rsidRPr="00385487" w:rsidRDefault="00385487">
      <w:pPr>
        <w:pStyle w:val="BodyText2"/>
        <w:rPr>
          <w:rFonts w:ascii="Book Antiqua" w:hAnsi="Book Antiqua"/>
          <w:b/>
          <w:i/>
          <w:sz w:val="24"/>
          <w:szCs w:val="24"/>
        </w:rPr>
      </w:pPr>
    </w:p>
    <w:p w:rsidR="00385487" w:rsidRPr="00385487" w:rsidRDefault="00385487" w:rsidP="00385487">
      <w:pPr>
        <w:pStyle w:val="BodyText2"/>
        <w:rPr>
          <w:rFonts w:ascii="Book Antiqua" w:hAnsi="Book Antiqua"/>
          <w:b/>
          <w:i/>
          <w:sz w:val="24"/>
          <w:szCs w:val="24"/>
        </w:rPr>
      </w:pPr>
      <w:r w:rsidRPr="00385487">
        <w:rPr>
          <w:rFonts w:ascii="Book Antiqua" w:hAnsi="Book Antiqua"/>
          <w:b/>
          <w:i/>
          <w:sz w:val="24"/>
          <w:szCs w:val="24"/>
        </w:rPr>
        <w:t xml:space="preserve">Where </w:t>
      </w:r>
      <w:r w:rsidR="001E154E">
        <w:rPr>
          <w:rFonts w:ascii="Book Antiqua" w:hAnsi="Book Antiqua"/>
          <w:b/>
          <w:i/>
          <w:sz w:val="24"/>
          <w:szCs w:val="24"/>
        </w:rPr>
        <w:t>c</w:t>
      </w:r>
      <w:r w:rsidRPr="00385487">
        <w:rPr>
          <w:rFonts w:ascii="Book Antiqua" w:hAnsi="Book Antiqua"/>
          <w:b/>
          <w:i/>
          <w:sz w:val="24"/>
          <w:szCs w:val="24"/>
        </w:rPr>
        <w:t xml:space="preserve">an I </w:t>
      </w:r>
      <w:r w:rsidR="001E154E">
        <w:rPr>
          <w:rFonts w:ascii="Book Antiqua" w:hAnsi="Book Antiqua"/>
          <w:b/>
          <w:i/>
          <w:sz w:val="24"/>
          <w:szCs w:val="24"/>
        </w:rPr>
        <w:t>g</w:t>
      </w:r>
      <w:r w:rsidRPr="00385487">
        <w:rPr>
          <w:rFonts w:ascii="Book Antiqua" w:hAnsi="Book Antiqua"/>
          <w:b/>
          <w:i/>
          <w:sz w:val="24"/>
          <w:szCs w:val="24"/>
        </w:rPr>
        <w:t>et</w:t>
      </w:r>
      <w:r w:rsidR="001E154E">
        <w:rPr>
          <w:rFonts w:ascii="Book Antiqua" w:hAnsi="Book Antiqua"/>
          <w:b/>
          <w:i/>
          <w:sz w:val="24"/>
          <w:szCs w:val="24"/>
        </w:rPr>
        <w:t xml:space="preserve"> i</w:t>
      </w:r>
      <w:r w:rsidRPr="00385487">
        <w:rPr>
          <w:rFonts w:ascii="Book Antiqua" w:hAnsi="Book Antiqua"/>
          <w:b/>
          <w:i/>
          <w:sz w:val="24"/>
          <w:szCs w:val="24"/>
        </w:rPr>
        <w:t>nformation?</w:t>
      </w:r>
    </w:p>
    <w:p w:rsidR="00385487" w:rsidRPr="00C450D8" w:rsidRDefault="00385487" w:rsidP="00385487">
      <w:pPr>
        <w:pStyle w:val="BodyText2"/>
        <w:rPr>
          <w:rFonts w:ascii="Book Antiqua" w:hAnsi="Book Antiqua"/>
          <w:b/>
          <w:sz w:val="24"/>
          <w:szCs w:val="24"/>
        </w:rPr>
      </w:pPr>
    </w:p>
    <w:p w:rsidR="00385487" w:rsidRPr="00C450D8" w:rsidRDefault="00385487" w:rsidP="00385487">
      <w:pPr>
        <w:pStyle w:val="BodyText2"/>
        <w:rPr>
          <w:rFonts w:ascii="Book Antiqua" w:hAnsi="Book Antiqua"/>
          <w:sz w:val="24"/>
          <w:szCs w:val="24"/>
        </w:rPr>
      </w:pPr>
      <w:r w:rsidRPr="00C450D8">
        <w:rPr>
          <w:rFonts w:ascii="Book Antiqua" w:hAnsi="Book Antiqua"/>
          <w:sz w:val="24"/>
          <w:szCs w:val="24"/>
        </w:rPr>
        <w:t xml:space="preserve">If you have concerns or question about </w:t>
      </w:r>
      <w:r>
        <w:rPr>
          <w:rFonts w:ascii="Book Antiqua" w:hAnsi="Book Antiqua"/>
          <w:sz w:val="24"/>
          <w:szCs w:val="24"/>
        </w:rPr>
        <w:t>epilepsy/seizure disorder</w:t>
      </w:r>
      <w:r w:rsidRPr="00C450D8">
        <w:rPr>
          <w:rFonts w:ascii="Book Antiqua" w:hAnsi="Book Antiqua"/>
          <w:sz w:val="24"/>
          <w:szCs w:val="24"/>
        </w:rPr>
        <w:t xml:space="preserve">, contact Epilepsy and Seizure Association of Manitoba. The Association has resources </w:t>
      </w:r>
      <w:r>
        <w:rPr>
          <w:rFonts w:ascii="Book Antiqua" w:hAnsi="Book Antiqua"/>
          <w:sz w:val="24"/>
          <w:szCs w:val="24"/>
        </w:rPr>
        <w:t>for</w:t>
      </w:r>
      <w:r w:rsidRPr="00C450D8">
        <w:rPr>
          <w:rFonts w:ascii="Book Antiqua" w:hAnsi="Book Antiqua"/>
          <w:sz w:val="24"/>
          <w:szCs w:val="24"/>
        </w:rPr>
        <w:t xml:space="preserve"> teenagers </w:t>
      </w:r>
      <w:r>
        <w:rPr>
          <w:rFonts w:ascii="Book Antiqua" w:hAnsi="Book Antiqua"/>
          <w:sz w:val="24"/>
          <w:szCs w:val="24"/>
        </w:rPr>
        <w:t>about</w:t>
      </w:r>
      <w:r w:rsidRPr="00C450D8">
        <w:rPr>
          <w:rFonts w:ascii="Book Antiqua" w:hAnsi="Book Antiqua"/>
          <w:sz w:val="24"/>
          <w:szCs w:val="24"/>
        </w:rPr>
        <w:t xml:space="preserve"> </w:t>
      </w:r>
      <w:r>
        <w:rPr>
          <w:rFonts w:ascii="Book Antiqua" w:hAnsi="Book Antiqua"/>
          <w:sz w:val="24"/>
          <w:szCs w:val="24"/>
        </w:rPr>
        <w:t>epilepsy/seizure disorder</w:t>
      </w:r>
      <w:r w:rsidRPr="00C450D8">
        <w:rPr>
          <w:rFonts w:ascii="Book Antiqua" w:hAnsi="Book Antiqua"/>
          <w:sz w:val="24"/>
          <w:szCs w:val="24"/>
        </w:rPr>
        <w:t xml:space="preserve"> and staff members who can provide you with information. There are support programs, public awareness, newsletters, resource libraries, and special events. The Association may be able to pu</w:t>
      </w:r>
      <w:r>
        <w:rPr>
          <w:rFonts w:ascii="Book Antiqua" w:hAnsi="Book Antiqua"/>
          <w:sz w:val="24"/>
          <w:szCs w:val="24"/>
        </w:rPr>
        <w:t>t you in touch with epilepsy/</w:t>
      </w:r>
      <w:r w:rsidRPr="00C450D8">
        <w:rPr>
          <w:rFonts w:ascii="Book Antiqua" w:hAnsi="Book Antiqua"/>
          <w:sz w:val="24"/>
          <w:szCs w:val="24"/>
        </w:rPr>
        <w:t>seizure disorder clinics, support groups, or other teenagers who are facing similar challenges.</w:t>
      </w:r>
    </w:p>
    <w:p w:rsidR="00385487" w:rsidRDefault="00385487">
      <w:pPr>
        <w:pStyle w:val="BodyText2"/>
        <w:rPr>
          <w:rFonts w:ascii="Book Antiqua" w:hAnsi="Book Antiqua"/>
          <w:b/>
          <w:sz w:val="24"/>
          <w:szCs w:val="24"/>
        </w:rPr>
        <w:sectPr w:rsidR="00385487" w:rsidSect="00CC0625">
          <w:footerReference w:type="default" r:id="rId18"/>
          <w:pgSz w:w="15840" w:h="12240" w:orient="landscape" w:code="1"/>
          <w:pgMar w:top="720" w:right="720" w:bottom="720" w:left="720" w:header="0" w:footer="360" w:gutter="0"/>
          <w:cols w:num="2" w:space="1440"/>
          <w:docGrid w:linePitch="360"/>
        </w:sectPr>
      </w:pPr>
    </w:p>
    <w:p w:rsidR="00A054D9" w:rsidRPr="00C450D8" w:rsidRDefault="00A054D9">
      <w:pPr>
        <w:jc w:val="both"/>
        <w:rPr>
          <w:rFonts w:ascii="Book Antiqua" w:hAnsi="Book Antiqua"/>
          <w:szCs w:val="24"/>
        </w:rPr>
      </w:pPr>
      <w:proofErr w:type="gramStart"/>
      <w:r w:rsidRPr="00C450D8">
        <w:rPr>
          <w:rFonts w:ascii="Book Antiqua" w:hAnsi="Book Antiqua"/>
          <w:szCs w:val="24"/>
        </w:rPr>
        <w:lastRenderedPageBreak/>
        <w:t>information</w:t>
      </w:r>
      <w:proofErr w:type="gramEnd"/>
      <w:r w:rsidRPr="00C450D8">
        <w:rPr>
          <w:rFonts w:ascii="Book Antiqua" w:hAnsi="Book Antiqua"/>
          <w:szCs w:val="24"/>
        </w:rPr>
        <w:t xml:space="preserve"> early in the relationship. If the pers</w:t>
      </w:r>
      <w:r w:rsidR="00C450D8">
        <w:rPr>
          <w:rFonts w:ascii="Book Antiqua" w:hAnsi="Book Antiqua"/>
          <w:szCs w:val="24"/>
        </w:rPr>
        <w:t>on understands what epilepsy/</w:t>
      </w:r>
      <w:r w:rsidRPr="00C450D8">
        <w:rPr>
          <w:rFonts w:ascii="Book Antiqua" w:hAnsi="Book Antiqua"/>
          <w:szCs w:val="24"/>
        </w:rPr>
        <w:t>seizure disorder is, then he or she may react much more positively than you can imagine.</w:t>
      </w:r>
    </w:p>
    <w:p w:rsidR="00604B7E" w:rsidRDefault="00604B7E">
      <w:pPr>
        <w:pStyle w:val="BodyText2"/>
        <w:rPr>
          <w:rFonts w:ascii="Book Antiqua" w:hAnsi="Book Antiqua"/>
          <w:b/>
          <w:i/>
          <w:sz w:val="24"/>
          <w:szCs w:val="24"/>
        </w:rPr>
      </w:pPr>
    </w:p>
    <w:p w:rsidR="00A054D9" w:rsidRPr="00604B7E" w:rsidRDefault="00A054D9">
      <w:pPr>
        <w:pStyle w:val="BodyText2"/>
        <w:rPr>
          <w:rFonts w:ascii="Book Antiqua" w:hAnsi="Book Antiqua"/>
          <w:b/>
          <w:i/>
          <w:sz w:val="24"/>
          <w:szCs w:val="24"/>
        </w:rPr>
      </w:pPr>
      <w:r w:rsidRPr="00604B7E">
        <w:rPr>
          <w:rFonts w:ascii="Book Antiqua" w:hAnsi="Book Antiqua"/>
          <w:b/>
          <w:i/>
          <w:sz w:val="24"/>
          <w:szCs w:val="24"/>
        </w:rPr>
        <w:t xml:space="preserve">Can I </w:t>
      </w:r>
      <w:r w:rsidR="001E154E">
        <w:rPr>
          <w:rFonts w:ascii="Book Antiqua" w:hAnsi="Book Antiqua"/>
          <w:b/>
          <w:i/>
          <w:sz w:val="24"/>
          <w:szCs w:val="24"/>
        </w:rPr>
        <w:t>h</w:t>
      </w:r>
      <w:r w:rsidRPr="00604B7E">
        <w:rPr>
          <w:rFonts w:ascii="Book Antiqua" w:hAnsi="Book Antiqua"/>
          <w:b/>
          <w:i/>
          <w:sz w:val="24"/>
          <w:szCs w:val="24"/>
        </w:rPr>
        <w:t xml:space="preserve">ave </w:t>
      </w:r>
      <w:r w:rsidR="001E154E">
        <w:rPr>
          <w:rFonts w:ascii="Book Antiqua" w:hAnsi="Book Antiqua"/>
          <w:b/>
          <w:i/>
          <w:sz w:val="24"/>
          <w:szCs w:val="24"/>
        </w:rPr>
        <w:t>a</w:t>
      </w:r>
      <w:r w:rsidRPr="00604B7E">
        <w:rPr>
          <w:rFonts w:ascii="Book Antiqua" w:hAnsi="Book Antiqua"/>
          <w:b/>
          <w:i/>
          <w:sz w:val="24"/>
          <w:szCs w:val="24"/>
        </w:rPr>
        <w:t xml:space="preserve"> </w:t>
      </w:r>
      <w:r w:rsidR="001E154E">
        <w:rPr>
          <w:rFonts w:ascii="Book Antiqua" w:hAnsi="Book Antiqua"/>
          <w:b/>
          <w:i/>
          <w:sz w:val="24"/>
          <w:szCs w:val="24"/>
        </w:rPr>
        <w:t>r</w:t>
      </w:r>
      <w:r w:rsidRPr="00604B7E">
        <w:rPr>
          <w:rFonts w:ascii="Book Antiqua" w:hAnsi="Book Antiqua"/>
          <w:b/>
          <w:i/>
          <w:sz w:val="24"/>
          <w:szCs w:val="24"/>
        </w:rPr>
        <w:t>elationship?</w:t>
      </w:r>
    </w:p>
    <w:p w:rsidR="00A054D9" w:rsidRPr="00C450D8" w:rsidRDefault="00A054D9">
      <w:pPr>
        <w:pStyle w:val="BodyText2"/>
        <w:rPr>
          <w:rFonts w:ascii="Book Antiqua" w:hAnsi="Book Antiqua"/>
          <w:b/>
          <w:sz w:val="24"/>
          <w:szCs w:val="24"/>
        </w:rPr>
      </w:pPr>
    </w:p>
    <w:p w:rsidR="00A054D9" w:rsidRPr="00C450D8" w:rsidRDefault="00A054D9">
      <w:pPr>
        <w:pStyle w:val="BodyText2"/>
        <w:rPr>
          <w:rFonts w:ascii="Book Antiqua" w:hAnsi="Book Antiqua"/>
          <w:sz w:val="24"/>
          <w:szCs w:val="24"/>
        </w:rPr>
      </w:pPr>
      <w:r w:rsidRPr="00C450D8">
        <w:rPr>
          <w:rFonts w:ascii="Book Antiqua" w:hAnsi="Book Antiqua"/>
          <w:sz w:val="24"/>
          <w:szCs w:val="24"/>
        </w:rPr>
        <w:t>Having a relationship can be a normal event in every teen’s life, and there is no reason for you to be any different. If you plan to take birth control pills, let your doctor know that you are taking medication - some seizure medications decrease the effectiveness of birth control pills. Always practice safe sex.</w:t>
      </w:r>
    </w:p>
    <w:p w:rsidR="00A054D9" w:rsidRDefault="00A054D9">
      <w:pPr>
        <w:pStyle w:val="BodyText2"/>
        <w:rPr>
          <w:rFonts w:ascii="Book Antiqua" w:hAnsi="Book Antiqua"/>
          <w:sz w:val="24"/>
          <w:szCs w:val="24"/>
        </w:rPr>
      </w:pPr>
    </w:p>
    <w:p w:rsidR="00A054D9" w:rsidRPr="00604B7E" w:rsidRDefault="00A054D9">
      <w:pPr>
        <w:pStyle w:val="BodyText2"/>
        <w:rPr>
          <w:rFonts w:ascii="Book Antiqua" w:hAnsi="Book Antiqua"/>
          <w:b/>
          <w:i/>
          <w:sz w:val="24"/>
          <w:szCs w:val="24"/>
        </w:rPr>
      </w:pPr>
      <w:r w:rsidRPr="00604B7E">
        <w:rPr>
          <w:rFonts w:ascii="Book Antiqua" w:hAnsi="Book Antiqua"/>
          <w:b/>
          <w:i/>
          <w:sz w:val="24"/>
          <w:szCs w:val="24"/>
        </w:rPr>
        <w:t xml:space="preserve">How </w:t>
      </w:r>
      <w:r w:rsidR="001E154E">
        <w:rPr>
          <w:rFonts w:ascii="Book Antiqua" w:hAnsi="Book Antiqua"/>
          <w:b/>
          <w:i/>
          <w:sz w:val="24"/>
          <w:szCs w:val="24"/>
        </w:rPr>
        <w:t>a</w:t>
      </w:r>
      <w:r w:rsidRPr="00604B7E">
        <w:rPr>
          <w:rFonts w:ascii="Book Antiqua" w:hAnsi="Book Antiqua"/>
          <w:b/>
          <w:i/>
          <w:sz w:val="24"/>
          <w:szCs w:val="24"/>
        </w:rPr>
        <w:t xml:space="preserve">bout </w:t>
      </w:r>
      <w:r w:rsidR="001E154E">
        <w:rPr>
          <w:rFonts w:ascii="Book Antiqua" w:hAnsi="Book Antiqua"/>
          <w:b/>
          <w:i/>
          <w:sz w:val="24"/>
          <w:szCs w:val="24"/>
        </w:rPr>
        <w:t>s</w:t>
      </w:r>
      <w:r w:rsidRPr="00604B7E">
        <w:rPr>
          <w:rFonts w:ascii="Book Antiqua" w:hAnsi="Book Antiqua"/>
          <w:b/>
          <w:i/>
          <w:sz w:val="24"/>
          <w:szCs w:val="24"/>
        </w:rPr>
        <w:t xml:space="preserve">moking, </w:t>
      </w:r>
      <w:r w:rsidR="001E154E">
        <w:rPr>
          <w:rFonts w:ascii="Book Antiqua" w:hAnsi="Book Antiqua"/>
          <w:b/>
          <w:i/>
          <w:sz w:val="24"/>
          <w:szCs w:val="24"/>
        </w:rPr>
        <w:t>a</w:t>
      </w:r>
      <w:r w:rsidRPr="00604B7E">
        <w:rPr>
          <w:rFonts w:ascii="Book Antiqua" w:hAnsi="Book Antiqua"/>
          <w:b/>
          <w:i/>
          <w:sz w:val="24"/>
          <w:szCs w:val="24"/>
        </w:rPr>
        <w:t xml:space="preserve">lcohol, and </w:t>
      </w:r>
      <w:r w:rsidR="001E154E">
        <w:rPr>
          <w:rFonts w:ascii="Book Antiqua" w:hAnsi="Book Antiqua"/>
          <w:b/>
          <w:i/>
          <w:sz w:val="24"/>
          <w:szCs w:val="24"/>
        </w:rPr>
        <w:t>d</w:t>
      </w:r>
      <w:r w:rsidRPr="00604B7E">
        <w:rPr>
          <w:rFonts w:ascii="Book Antiqua" w:hAnsi="Book Antiqua"/>
          <w:b/>
          <w:i/>
          <w:sz w:val="24"/>
          <w:szCs w:val="24"/>
        </w:rPr>
        <w:t>rugs?</w:t>
      </w:r>
    </w:p>
    <w:p w:rsidR="00A054D9" w:rsidRPr="00C450D8" w:rsidRDefault="00A054D9">
      <w:pPr>
        <w:pStyle w:val="BodyText2"/>
        <w:rPr>
          <w:rFonts w:ascii="Book Antiqua" w:hAnsi="Book Antiqua"/>
          <w:b/>
          <w:sz w:val="24"/>
          <w:szCs w:val="24"/>
        </w:rPr>
      </w:pPr>
    </w:p>
    <w:p w:rsidR="00A054D9" w:rsidRPr="00C450D8" w:rsidRDefault="00A054D9">
      <w:pPr>
        <w:pStyle w:val="BodyText2"/>
        <w:rPr>
          <w:rFonts w:ascii="Book Antiqua" w:hAnsi="Book Antiqua"/>
          <w:sz w:val="24"/>
          <w:szCs w:val="24"/>
        </w:rPr>
      </w:pPr>
      <w:r w:rsidRPr="00C450D8">
        <w:rPr>
          <w:rFonts w:ascii="Book Antiqua" w:hAnsi="Book Antiqua"/>
          <w:b/>
          <w:sz w:val="24"/>
          <w:szCs w:val="24"/>
        </w:rPr>
        <w:t>Smoking</w:t>
      </w:r>
      <w:r w:rsidRPr="00C450D8">
        <w:rPr>
          <w:rFonts w:ascii="Book Antiqua" w:hAnsi="Book Antiqua"/>
          <w:sz w:val="24"/>
          <w:szCs w:val="24"/>
        </w:rPr>
        <w:t xml:space="preserve"> – Can be hazardous. If you have a seizure while smoking, </w:t>
      </w:r>
      <w:proofErr w:type="gramStart"/>
      <w:r w:rsidRPr="00C450D8">
        <w:rPr>
          <w:rFonts w:ascii="Book Antiqua" w:hAnsi="Book Antiqua"/>
          <w:sz w:val="24"/>
          <w:szCs w:val="24"/>
        </w:rPr>
        <w:t>burns</w:t>
      </w:r>
      <w:proofErr w:type="gramEnd"/>
      <w:r w:rsidRPr="00C450D8">
        <w:rPr>
          <w:rFonts w:ascii="Book Antiqua" w:hAnsi="Book Antiqua"/>
          <w:sz w:val="24"/>
          <w:szCs w:val="24"/>
        </w:rPr>
        <w:t xml:space="preserve"> or a fire may occur.</w:t>
      </w:r>
    </w:p>
    <w:p w:rsidR="00A054D9" w:rsidRPr="00C450D8" w:rsidRDefault="00A054D9">
      <w:pPr>
        <w:pStyle w:val="BodyText2"/>
        <w:rPr>
          <w:rFonts w:ascii="Book Antiqua" w:hAnsi="Book Antiqua"/>
          <w:sz w:val="24"/>
          <w:szCs w:val="24"/>
        </w:rPr>
      </w:pPr>
    </w:p>
    <w:p w:rsidR="00604B7E" w:rsidRPr="00604B7E" w:rsidRDefault="00A054D9" w:rsidP="00604B7E">
      <w:pPr>
        <w:pStyle w:val="BodyText3"/>
        <w:rPr>
          <w:rFonts w:ascii="Book Antiqua" w:hAnsi="Book Antiqua"/>
          <w:sz w:val="24"/>
          <w:szCs w:val="24"/>
        </w:rPr>
      </w:pPr>
      <w:r w:rsidRPr="00604B7E">
        <w:rPr>
          <w:rFonts w:ascii="Book Antiqua" w:hAnsi="Book Antiqua"/>
          <w:b/>
          <w:sz w:val="24"/>
          <w:szCs w:val="24"/>
        </w:rPr>
        <w:t>Drinking</w:t>
      </w:r>
      <w:r w:rsidRPr="00604B7E">
        <w:rPr>
          <w:rFonts w:ascii="Book Antiqua" w:hAnsi="Book Antiqua"/>
          <w:sz w:val="24"/>
          <w:szCs w:val="24"/>
        </w:rPr>
        <w:t xml:space="preserve"> – Excessive amounts of alcohol and the subsequent withdrawal from alcohol can trigger seizures. </w:t>
      </w:r>
      <w:proofErr w:type="gramStart"/>
      <w:r w:rsidRPr="00604B7E">
        <w:rPr>
          <w:rFonts w:ascii="Book Antiqua" w:hAnsi="Book Antiqua"/>
          <w:sz w:val="24"/>
          <w:szCs w:val="24"/>
        </w:rPr>
        <w:t>Although modest occasional drinking doesn’t seem to increase seizure activity in some people.</w:t>
      </w:r>
      <w:proofErr w:type="gramEnd"/>
      <w:r w:rsidRPr="00604B7E">
        <w:rPr>
          <w:rFonts w:ascii="Book Antiqua" w:hAnsi="Book Antiqua"/>
          <w:sz w:val="24"/>
          <w:szCs w:val="24"/>
        </w:rPr>
        <w:t xml:space="preserve"> Drinking alcohol can lower your seizure threshold. A seizure threshold is the level at which your brain will have a seizure. Some doctors recommend that if seizures are not fully controlled, </w:t>
      </w:r>
      <w:proofErr w:type="gramStart"/>
      <w:r w:rsidRPr="00604B7E">
        <w:rPr>
          <w:rFonts w:ascii="Book Antiqua" w:hAnsi="Book Antiqua"/>
          <w:sz w:val="24"/>
          <w:szCs w:val="24"/>
        </w:rPr>
        <w:t>you  should</w:t>
      </w:r>
      <w:proofErr w:type="gramEnd"/>
      <w:r w:rsidRPr="00604B7E">
        <w:rPr>
          <w:rFonts w:ascii="Book Antiqua" w:hAnsi="Book Antiqua"/>
          <w:sz w:val="24"/>
          <w:szCs w:val="24"/>
        </w:rPr>
        <w:t xml:space="preserve">  </w:t>
      </w:r>
      <w:r w:rsidRPr="00604B7E">
        <w:rPr>
          <w:rFonts w:ascii="Book Antiqua" w:hAnsi="Book Antiqua"/>
          <w:sz w:val="24"/>
          <w:szCs w:val="24"/>
          <w:u w:val="single"/>
        </w:rPr>
        <w:t>not</w:t>
      </w:r>
      <w:r w:rsidRPr="00604B7E">
        <w:rPr>
          <w:rFonts w:ascii="Book Antiqua" w:hAnsi="Book Antiqua"/>
          <w:sz w:val="24"/>
          <w:szCs w:val="24"/>
        </w:rPr>
        <w:t xml:space="preserve">  drink  alcohol.   </w:t>
      </w:r>
      <w:proofErr w:type="gramStart"/>
      <w:r w:rsidRPr="00604B7E">
        <w:rPr>
          <w:rFonts w:ascii="Book Antiqua" w:hAnsi="Book Antiqua"/>
          <w:sz w:val="24"/>
          <w:szCs w:val="24"/>
        </w:rPr>
        <w:t>If  you</w:t>
      </w:r>
      <w:proofErr w:type="gramEnd"/>
      <w:r w:rsidRPr="00604B7E">
        <w:rPr>
          <w:rFonts w:ascii="Book Antiqua" w:hAnsi="Book Antiqua"/>
          <w:sz w:val="24"/>
          <w:szCs w:val="24"/>
        </w:rPr>
        <w:t xml:space="preserve">  choose  to</w:t>
      </w:r>
      <w:r w:rsidR="00604B7E" w:rsidRPr="00604B7E">
        <w:rPr>
          <w:rFonts w:ascii="Book Antiqua" w:hAnsi="Book Antiqua"/>
          <w:sz w:val="24"/>
          <w:szCs w:val="24"/>
        </w:rPr>
        <w:t xml:space="preserve"> drink alcohol, it is necessary that you continue to take your seizure medication as prescribed.</w:t>
      </w:r>
    </w:p>
    <w:p w:rsidR="00604B7E" w:rsidRPr="00604B7E" w:rsidRDefault="00604B7E" w:rsidP="00604B7E">
      <w:pPr>
        <w:pStyle w:val="BodyText2"/>
        <w:rPr>
          <w:rFonts w:ascii="Book Antiqua" w:hAnsi="Book Antiqua"/>
          <w:sz w:val="24"/>
          <w:szCs w:val="24"/>
        </w:rPr>
      </w:pPr>
    </w:p>
    <w:p w:rsidR="00604B7E" w:rsidRPr="00604B7E" w:rsidRDefault="00604B7E" w:rsidP="00604B7E">
      <w:pPr>
        <w:pStyle w:val="BodyText2"/>
        <w:rPr>
          <w:rFonts w:ascii="Book Antiqua" w:hAnsi="Book Antiqua"/>
          <w:sz w:val="24"/>
          <w:szCs w:val="24"/>
        </w:rPr>
      </w:pPr>
      <w:r w:rsidRPr="00604B7E">
        <w:rPr>
          <w:rFonts w:ascii="Book Antiqua" w:hAnsi="Book Antiqua"/>
          <w:b/>
          <w:sz w:val="24"/>
          <w:szCs w:val="24"/>
        </w:rPr>
        <w:t>Drugs</w:t>
      </w:r>
      <w:r w:rsidRPr="00604B7E">
        <w:rPr>
          <w:rFonts w:ascii="Book Antiqua" w:hAnsi="Book Antiqua"/>
          <w:sz w:val="24"/>
          <w:szCs w:val="24"/>
        </w:rPr>
        <w:t xml:space="preserve"> – Can provoke seizures. Withdrawal from marijuana can result in an increase in seizure activity. Cocaine can cause seizures and may do brain damage leading to epilepsy/seizure disorder. Amphetamines (e.g. speed), ecstasy, and LSD are also street drugs associated with seizures.</w:t>
      </w:r>
    </w:p>
    <w:p w:rsidR="00A054D9" w:rsidRPr="00C450D8" w:rsidRDefault="00A054D9">
      <w:pPr>
        <w:jc w:val="both"/>
        <w:rPr>
          <w:rFonts w:ascii="Book Antiqua" w:hAnsi="Book Antiqua"/>
          <w:szCs w:val="24"/>
        </w:rPr>
      </w:pPr>
    </w:p>
    <w:p w:rsidR="004368B9" w:rsidRDefault="00A054D9">
      <w:pPr>
        <w:pStyle w:val="BodyText"/>
        <w:rPr>
          <w:rFonts w:ascii="Book Antiqua" w:hAnsi="Book Antiqua"/>
          <w:sz w:val="24"/>
          <w:szCs w:val="24"/>
        </w:rPr>
      </w:pPr>
      <w:r w:rsidRPr="00C450D8">
        <w:rPr>
          <w:rFonts w:ascii="Book Antiqua" w:hAnsi="Book Antiqua"/>
          <w:sz w:val="24"/>
          <w:szCs w:val="24"/>
        </w:rPr>
        <w:br w:type="column"/>
      </w:r>
      <w:r w:rsidRPr="00C450D8">
        <w:rPr>
          <w:rFonts w:ascii="Book Antiqua" w:hAnsi="Book Antiqua"/>
          <w:sz w:val="24"/>
          <w:szCs w:val="24"/>
        </w:rPr>
        <w:lastRenderedPageBreak/>
        <w:t>The doctor will also need a description of your seizures and information on when you first started experiencing them.</w:t>
      </w:r>
    </w:p>
    <w:p w:rsidR="004368B9" w:rsidRDefault="004368B9">
      <w:pPr>
        <w:pStyle w:val="BodyText"/>
        <w:rPr>
          <w:rFonts w:ascii="Book Antiqua" w:hAnsi="Book Antiqua"/>
          <w:sz w:val="24"/>
          <w:szCs w:val="24"/>
        </w:rPr>
      </w:pPr>
    </w:p>
    <w:p w:rsidR="00A054D9" w:rsidRPr="00C450D8" w:rsidRDefault="00A054D9">
      <w:pPr>
        <w:pStyle w:val="BodyText"/>
        <w:rPr>
          <w:rFonts w:ascii="Book Antiqua" w:hAnsi="Book Antiqua"/>
          <w:sz w:val="24"/>
          <w:szCs w:val="24"/>
        </w:rPr>
      </w:pPr>
      <w:r w:rsidRPr="00C450D8">
        <w:rPr>
          <w:rFonts w:ascii="Book Antiqua" w:hAnsi="Book Antiqua"/>
          <w:sz w:val="24"/>
          <w:szCs w:val="24"/>
        </w:rPr>
        <w:t>Asking those who were with you during a seizure for a description of what happened and recording that information will help the doctor in the diagnosis and treatment.</w:t>
      </w:r>
    </w:p>
    <w:p w:rsidR="00A054D9" w:rsidRDefault="00A054D9">
      <w:pPr>
        <w:jc w:val="both"/>
        <w:rPr>
          <w:rFonts w:ascii="Book Antiqua" w:hAnsi="Book Antiqua"/>
          <w:color w:val="000000"/>
          <w:szCs w:val="24"/>
        </w:rPr>
      </w:pPr>
    </w:p>
    <w:p w:rsidR="00A054D9" w:rsidRPr="00C450D8" w:rsidRDefault="00A054D9">
      <w:pPr>
        <w:jc w:val="both"/>
        <w:rPr>
          <w:rFonts w:ascii="Book Antiqua" w:hAnsi="Book Antiqua"/>
          <w:szCs w:val="24"/>
        </w:rPr>
      </w:pPr>
      <w:r w:rsidRPr="00C450D8">
        <w:rPr>
          <w:rFonts w:ascii="Book Antiqua" w:hAnsi="Book Antiqua"/>
          <w:szCs w:val="24"/>
        </w:rPr>
        <w:t xml:space="preserve">A doctor’s main tool in diagnosing </w:t>
      </w:r>
      <w:r w:rsidR="00727417">
        <w:rPr>
          <w:rFonts w:ascii="Book Antiqua" w:hAnsi="Book Antiqua"/>
          <w:szCs w:val="24"/>
        </w:rPr>
        <w:t>e</w:t>
      </w:r>
      <w:r w:rsidR="00C450D8">
        <w:rPr>
          <w:rFonts w:ascii="Book Antiqua" w:hAnsi="Book Antiqua"/>
          <w:szCs w:val="24"/>
        </w:rPr>
        <w:t>pilepsy/seizure disorder</w:t>
      </w:r>
      <w:r w:rsidRPr="00C450D8">
        <w:rPr>
          <w:rFonts w:ascii="Book Antiqua" w:hAnsi="Book Antiqua"/>
          <w:szCs w:val="24"/>
        </w:rPr>
        <w:t xml:space="preserve"> is a thorough physical examination</w:t>
      </w:r>
      <w:r w:rsidR="004368B9">
        <w:rPr>
          <w:rFonts w:ascii="Book Antiqua" w:hAnsi="Book Antiqua"/>
          <w:szCs w:val="24"/>
        </w:rPr>
        <w:t>.  Y</w:t>
      </w:r>
      <w:r w:rsidRPr="00C450D8">
        <w:rPr>
          <w:rFonts w:ascii="Book Antiqua" w:hAnsi="Book Antiqua"/>
          <w:szCs w:val="24"/>
        </w:rPr>
        <w:t xml:space="preserve">ou will likely also have diagnostic tests. Another major device used is called an electroencephalograph (EEG). This machine records brain waves which are picked up by tiny wires attached to the head. Electrical signals from brain cells are recorded as wavy lines by the machine. The brain waves may show special patterns, which can possibly help the doctor diagnose the patient with </w:t>
      </w:r>
      <w:r w:rsidR="00C450D8">
        <w:rPr>
          <w:rFonts w:ascii="Book Antiqua" w:hAnsi="Book Antiqua"/>
          <w:szCs w:val="24"/>
        </w:rPr>
        <w:t>epilepsy/seizure disorder</w:t>
      </w:r>
      <w:r w:rsidRPr="00C450D8">
        <w:rPr>
          <w:rFonts w:ascii="Book Antiqua" w:hAnsi="Book Antiqua"/>
          <w:szCs w:val="24"/>
        </w:rPr>
        <w:t>. CT or MRI machines take pictures of the brain to see if there are any growths, scars, or other physical conditions in the brain that may be causing the seizures.</w:t>
      </w:r>
    </w:p>
    <w:p w:rsidR="00A054D9" w:rsidRPr="00C450D8" w:rsidRDefault="00A054D9">
      <w:pPr>
        <w:jc w:val="both"/>
        <w:rPr>
          <w:rFonts w:ascii="Book Antiqua" w:hAnsi="Book Antiqua"/>
          <w:szCs w:val="24"/>
        </w:rPr>
      </w:pPr>
    </w:p>
    <w:p w:rsidR="004368B9" w:rsidRDefault="00A054D9">
      <w:pPr>
        <w:jc w:val="both"/>
        <w:rPr>
          <w:rFonts w:ascii="Book Antiqua" w:hAnsi="Book Antiqua"/>
          <w:color w:val="000000"/>
          <w:szCs w:val="24"/>
        </w:rPr>
      </w:pPr>
      <w:r w:rsidRPr="00C450D8">
        <w:rPr>
          <w:rFonts w:ascii="Book Antiqua" w:hAnsi="Book Antiqua"/>
          <w:color w:val="000000"/>
          <w:szCs w:val="24"/>
        </w:rPr>
        <w:t>Other tests that show how the brain works are also sometimes used</w:t>
      </w:r>
      <w:r w:rsidR="004368B9">
        <w:rPr>
          <w:rFonts w:ascii="Book Antiqua" w:hAnsi="Book Antiqua"/>
          <w:color w:val="000000"/>
          <w:szCs w:val="24"/>
        </w:rPr>
        <w:t>,</w:t>
      </w:r>
      <w:r w:rsidRPr="00C450D8">
        <w:rPr>
          <w:rFonts w:ascii="Book Antiqua" w:hAnsi="Book Antiqua"/>
          <w:color w:val="000000"/>
          <w:szCs w:val="24"/>
        </w:rPr>
        <w:t xml:space="preserve"> especially if surgery is being considered.</w:t>
      </w:r>
    </w:p>
    <w:p w:rsidR="004368B9" w:rsidRDefault="004368B9">
      <w:pPr>
        <w:jc w:val="both"/>
        <w:rPr>
          <w:rFonts w:ascii="Book Antiqua" w:hAnsi="Book Antiqua"/>
          <w:color w:val="000000"/>
          <w:szCs w:val="24"/>
        </w:rPr>
      </w:pPr>
    </w:p>
    <w:p w:rsidR="00A054D9" w:rsidRDefault="00177FDF" w:rsidP="00177FDF">
      <w:pPr>
        <w:rPr>
          <w:rFonts w:ascii="Book Antiqua" w:hAnsi="Book Antiqua"/>
          <w:color w:val="000000"/>
          <w:szCs w:val="24"/>
        </w:rPr>
      </w:pPr>
      <w:r>
        <w:rPr>
          <w:rFonts w:ascii="Book Antiqua" w:hAnsi="Book Antiqua"/>
          <w:noProof/>
          <w:color w:val="000000"/>
          <w:szCs w:val="24"/>
        </w:rPr>
        <w:drawing>
          <wp:anchor distT="0" distB="0" distL="114300" distR="114300" simplePos="0" relativeHeight="251667456" behindDoc="1" locked="0" layoutInCell="1" allowOverlap="1">
            <wp:simplePos x="0" y="0"/>
            <wp:positionH relativeFrom="column">
              <wp:posOffset>14605</wp:posOffset>
            </wp:positionH>
            <wp:positionV relativeFrom="paragraph">
              <wp:posOffset>67945</wp:posOffset>
            </wp:positionV>
            <wp:extent cx="1471930" cy="1475105"/>
            <wp:effectExtent l="0" t="19050" r="71120" b="48895"/>
            <wp:wrapTight wrapText="bothSides">
              <wp:wrapPolygon edited="0">
                <wp:start x="0" y="-279"/>
                <wp:lineTo x="0" y="22316"/>
                <wp:lineTo x="22085" y="22316"/>
                <wp:lineTo x="22364" y="22316"/>
                <wp:lineTo x="22644" y="22037"/>
                <wp:lineTo x="22644" y="279"/>
                <wp:lineTo x="22085" y="-279"/>
                <wp:lineTo x="0" y="-279"/>
              </wp:wrapPolygon>
            </wp:wrapTight>
            <wp:docPr id="1" name="Picture 0" descr="Brain Showing Activ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 Showing Activity.jpg"/>
                    <pic:cNvPicPr/>
                  </pic:nvPicPr>
                  <pic:blipFill>
                    <a:blip r:embed="rId19" cstate="print"/>
                    <a:stretch>
                      <a:fillRect/>
                    </a:stretch>
                  </pic:blipFill>
                  <pic:spPr>
                    <a:xfrm>
                      <a:off x="0" y="0"/>
                      <a:ext cx="1471930" cy="1475105"/>
                    </a:xfrm>
                    <a:prstGeom prst="rect">
                      <a:avLst/>
                    </a:prstGeom>
                    <a:effectLst>
                      <a:outerShdw blurRad="50800" dist="38100" dir="2700000" algn="tl" rotWithShape="0">
                        <a:prstClr val="black">
                          <a:alpha val="40000"/>
                        </a:prstClr>
                      </a:outerShdw>
                    </a:effectLst>
                  </pic:spPr>
                </pic:pic>
              </a:graphicData>
            </a:graphic>
          </wp:anchor>
        </w:drawing>
      </w:r>
      <w:r w:rsidR="00A054D9" w:rsidRPr="00C450D8">
        <w:rPr>
          <w:rFonts w:ascii="Book Antiqua" w:hAnsi="Book Antiqua"/>
          <w:color w:val="000000"/>
          <w:szCs w:val="24"/>
        </w:rPr>
        <w:t>These include magnetic resonance spectroscopy (</w:t>
      </w:r>
      <w:proofErr w:type="spellStart"/>
      <w:r w:rsidR="00A054D9" w:rsidRPr="00C450D8">
        <w:rPr>
          <w:rFonts w:ascii="Book Antiqua" w:hAnsi="Book Antiqua"/>
          <w:color w:val="000000"/>
          <w:szCs w:val="24"/>
        </w:rPr>
        <w:t>MRS</w:t>
      </w:r>
      <w:proofErr w:type="spellEnd"/>
      <w:r w:rsidR="00A054D9" w:rsidRPr="00C450D8">
        <w:rPr>
          <w:rFonts w:ascii="Book Antiqua" w:hAnsi="Book Antiqua"/>
          <w:color w:val="000000"/>
          <w:szCs w:val="24"/>
        </w:rPr>
        <w:t>), positron emission tomography (PET), single photon emission computed tomography (</w:t>
      </w:r>
      <w:proofErr w:type="spellStart"/>
      <w:r w:rsidR="00A054D9" w:rsidRPr="00C450D8">
        <w:rPr>
          <w:rFonts w:ascii="Book Antiqua" w:hAnsi="Book Antiqua"/>
          <w:color w:val="000000"/>
          <w:szCs w:val="24"/>
        </w:rPr>
        <w:t>SPECT</w:t>
      </w:r>
      <w:proofErr w:type="spellEnd"/>
      <w:r w:rsidR="00A054D9" w:rsidRPr="00C450D8">
        <w:rPr>
          <w:rFonts w:ascii="Book Antiqua" w:hAnsi="Book Antiqua"/>
          <w:color w:val="000000"/>
          <w:szCs w:val="24"/>
        </w:rPr>
        <w:t xml:space="preserve">), and magnetic source imaging or </w:t>
      </w:r>
      <w:proofErr w:type="spellStart"/>
      <w:r w:rsidR="00A054D9" w:rsidRPr="00C450D8">
        <w:rPr>
          <w:rFonts w:ascii="Book Antiqua" w:hAnsi="Book Antiqua"/>
          <w:color w:val="000000"/>
          <w:szCs w:val="24"/>
        </w:rPr>
        <w:t>magnetoencephalography</w:t>
      </w:r>
      <w:proofErr w:type="spellEnd"/>
      <w:r w:rsidR="00A054D9" w:rsidRPr="00C450D8">
        <w:rPr>
          <w:rFonts w:ascii="Book Antiqua" w:hAnsi="Book Antiqua"/>
          <w:color w:val="000000"/>
          <w:szCs w:val="24"/>
        </w:rPr>
        <w:t xml:space="preserve"> (</w:t>
      </w:r>
      <w:proofErr w:type="spellStart"/>
      <w:r w:rsidR="00A054D9" w:rsidRPr="00C450D8">
        <w:rPr>
          <w:rFonts w:ascii="Book Antiqua" w:hAnsi="Book Antiqua"/>
          <w:color w:val="000000"/>
          <w:szCs w:val="24"/>
        </w:rPr>
        <w:t>MSI</w:t>
      </w:r>
      <w:proofErr w:type="spellEnd"/>
      <w:r w:rsidR="00A054D9" w:rsidRPr="00C450D8">
        <w:rPr>
          <w:rFonts w:ascii="Book Antiqua" w:hAnsi="Book Antiqua"/>
          <w:color w:val="000000"/>
          <w:szCs w:val="24"/>
        </w:rPr>
        <w:t xml:space="preserve"> or MEG).</w:t>
      </w:r>
    </w:p>
    <w:p w:rsidR="00727417" w:rsidRDefault="00727417">
      <w:pPr>
        <w:jc w:val="both"/>
        <w:rPr>
          <w:rFonts w:ascii="Book Antiqua" w:hAnsi="Book Antiqua"/>
          <w:color w:val="000000"/>
          <w:szCs w:val="24"/>
        </w:rPr>
      </w:pPr>
    </w:p>
    <w:p w:rsidR="00727417" w:rsidRPr="00C450D8" w:rsidRDefault="00727417">
      <w:pPr>
        <w:jc w:val="both"/>
        <w:rPr>
          <w:rFonts w:ascii="Book Antiqua" w:hAnsi="Book Antiqua"/>
          <w:szCs w:val="24"/>
        </w:rPr>
      </w:pPr>
    </w:p>
    <w:p w:rsidR="00727417" w:rsidRDefault="00727417">
      <w:pPr>
        <w:jc w:val="both"/>
        <w:rPr>
          <w:rFonts w:ascii="Book Antiqua" w:hAnsi="Book Antiqua"/>
          <w:szCs w:val="24"/>
        </w:rPr>
        <w:sectPr w:rsidR="00727417" w:rsidSect="00CC0625">
          <w:footerReference w:type="default" r:id="rId20"/>
          <w:pgSz w:w="15840" w:h="12240" w:orient="landscape" w:code="1"/>
          <w:pgMar w:top="720" w:right="720" w:bottom="720" w:left="720" w:header="0" w:footer="360" w:gutter="0"/>
          <w:cols w:num="2" w:space="1440"/>
          <w:docGrid w:linePitch="360"/>
        </w:sectPr>
      </w:pPr>
    </w:p>
    <w:p w:rsidR="00A054D9" w:rsidRPr="00F32212" w:rsidRDefault="00A054D9">
      <w:pPr>
        <w:jc w:val="both"/>
        <w:rPr>
          <w:rFonts w:ascii="Book Antiqua" w:hAnsi="Book Antiqua"/>
          <w:b/>
          <w:sz w:val="28"/>
          <w:szCs w:val="28"/>
        </w:rPr>
      </w:pPr>
      <w:r w:rsidRPr="00F32212">
        <w:rPr>
          <w:rFonts w:ascii="Book Antiqua" w:hAnsi="Book Antiqua"/>
          <w:b/>
          <w:sz w:val="28"/>
          <w:szCs w:val="28"/>
        </w:rPr>
        <w:lastRenderedPageBreak/>
        <w:t xml:space="preserve">What is the Treatment for </w:t>
      </w:r>
      <w:r w:rsidR="00C450D8" w:rsidRPr="00F32212">
        <w:rPr>
          <w:rFonts w:ascii="Book Antiqua" w:hAnsi="Book Antiqua"/>
          <w:b/>
          <w:sz w:val="28"/>
          <w:szCs w:val="28"/>
        </w:rPr>
        <w:t>Epilepsy/</w:t>
      </w:r>
      <w:r w:rsidRPr="00F32212">
        <w:rPr>
          <w:rFonts w:ascii="Book Antiqua" w:hAnsi="Book Antiqua"/>
          <w:b/>
          <w:sz w:val="28"/>
          <w:szCs w:val="28"/>
        </w:rPr>
        <w:t>Seizure Disorder?</w:t>
      </w:r>
    </w:p>
    <w:p w:rsidR="00A054D9" w:rsidRPr="00C450D8" w:rsidRDefault="00A054D9">
      <w:pPr>
        <w:jc w:val="both"/>
        <w:rPr>
          <w:rFonts w:ascii="Book Antiqua" w:hAnsi="Book Antiqua"/>
          <w:b/>
          <w:szCs w:val="24"/>
        </w:rPr>
      </w:pPr>
    </w:p>
    <w:p w:rsidR="00A054D9" w:rsidRPr="00F32212" w:rsidRDefault="00A054D9">
      <w:pPr>
        <w:pStyle w:val="BodyText"/>
        <w:rPr>
          <w:rFonts w:ascii="Book Antiqua" w:hAnsi="Book Antiqua"/>
          <w:b/>
          <w:szCs w:val="28"/>
        </w:rPr>
      </w:pPr>
      <w:r w:rsidRPr="00F32212">
        <w:rPr>
          <w:rFonts w:ascii="Book Antiqua" w:hAnsi="Book Antiqua"/>
          <w:b/>
          <w:szCs w:val="28"/>
        </w:rPr>
        <w:t>Medication:</w:t>
      </w:r>
    </w:p>
    <w:p w:rsidR="00F32212" w:rsidRPr="00C450D8" w:rsidRDefault="00F32212">
      <w:pPr>
        <w:pStyle w:val="BodyText"/>
        <w:rPr>
          <w:rFonts w:ascii="Book Antiqua" w:hAnsi="Book Antiqua"/>
          <w:sz w:val="24"/>
          <w:szCs w:val="24"/>
        </w:rPr>
      </w:pPr>
    </w:p>
    <w:p w:rsidR="00A054D9" w:rsidRPr="00C450D8" w:rsidRDefault="00A054D9">
      <w:pPr>
        <w:pStyle w:val="BodyText"/>
        <w:rPr>
          <w:rFonts w:ascii="Book Antiqua" w:hAnsi="Book Antiqua"/>
          <w:sz w:val="24"/>
          <w:szCs w:val="24"/>
        </w:rPr>
      </w:pPr>
      <w:r w:rsidRPr="00C450D8">
        <w:rPr>
          <w:rFonts w:ascii="Book Antiqua" w:hAnsi="Book Antiqua"/>
          <w:sz w:val="24"/>
          <w:szCs w:val="24"/>
        </w:rPr>
        <w:t>Seizure medication, referred to as anti-</w:t>
      </w:r>
      <w:proofErr w:type="spellStart"/>
      <w:r w:rsidRPr="00C450D8">
        <w:rPr>
          <w:rFonts w:ascii="Book Antiqua" w:hAnsi="Book Antiqua"/>
          <w:sz w:val="24"/>
          <w:szCs w:val="24"/>
        </w:rPr>
        <w:t>convulsants</w:t>
      </w:r>
      <w:proofErr w:type="spellEnd"/>
      <w:r w:rsidRPr="00C450D8">
        <w:rPr>
          <w:rFonts w:ascii="Book Antiqua" w:hAnsi="Book Antiqua"/>
          <w:sz w:val="24"/>
          <w:szCs w:val="24"/>
        </w:rPr>
        <w:t>, is the pr</w:t>
      </w:r>
      <w:r w:rsidR="00C450D8">
        <w:rPr>
          <w:rFonts w:ascii="Book Antiqua" w:hAnsi="Book Antiqua"/>
          <w:sz w:val="24"/>
          <w:szCs w:val="24"/>
        </w:rPr>
        <w:t>imary treatment for epilepsy/</w:t>
      </w:r>
      <w:r w:rsidRPr="00C450D8">
        <w:rPr>
          <w:rFonts w:ascii="Book Antiqua" w:hAnsi="Book Antiqua"/>
          <w:sz w:val="24"/>
          <w:szCs w:val="24"/>
        </w:rPr>
        <w:t xml:space="preserve">seizure disorder. Drugs don’t cure </w:t>
      </w:r>
      <w:r w:rsidR="00C450D8">
        <w:rPr>
          <w:rFonts w:ascii="Book Antiqua" w:hAnsi="Book Antiqua"/>
          <w:sz w:val="24"/>
          <w:szCs w:val="24"/>
        </w:rPr>
        <w:t>epilepsy/seizure disorder</w:t>
      </w:r>
      <w:r w:rsidRPr="00C450D8">
        <w:rPr>
          <w:rFonts w:ascii="Book Antiqua" w:hAnsi="Book Antiqua"/>
          <w:sz w:val="24"/>
          <w:szCs w:val="24"/>
        </w:rPr>
        <w:t xml:space="preserve">, but they often reduce or even stop seizures from </w:t>
      </w:r>
      <w:proofErr w:type="spellStart"/>
      <w:r w:rsidRPr="00C450D8">
        <w:rPr>
          <w:rFonts w:ascii="Book Antiqua" w:hAnsi="Book Antiqua"/>
          <w:sz w:val="24"/>
          <w:szCs w:val="24"/>
        </w:rPr>
        <w:t>occuring</w:t>
      </w:r>
      <w:proofErr w:type="spellEnd"/>
      <w:r w:rsidRPr="00C450D8">
        <w:rPr>
          <w:rFonts w:ascii="Book Antiqua" w:hAnsi="Book Antiqua"/>
          <w:sz w:val="24"/>
          <w:szCs w:val="24"/>
        </w:rPr>
        <w:t xml:space="preserve"> by altering the activity of neurons in the brain. The majority of people achieve seizure control with seizure medication.</w:t>
      </w:r>
    </w:p>
    <w:p w:rsidR="00A054D9" w:rsidRPr="00C450D8" w:rsidRDefault="00A054D9">
      <w:pPr>
        <w:jc w:val="both"/>
        <w:rPr>
          <w:rFonts w:ascii="Book Antiqua" w:hAnsi="Book Antiqua"/>
          <w:szCs w:val="24"/>
        </w:rPr>
      </w:pPr>
    </w:p>
    <w:p w:rsidR="00A054D9" w:rsidRPr="00C450D8" w:rsidRDefault="00C10FB4" w:rsidP="00C10FB4">
      <w:pPr>
        <w:rPr>
          <w:rFonts w:ascii="Book Antiqua" w:hAnsi="Book Antiqua"/>
          <w:szCs w:val="24"/>
        </w:rPr>
      </w:pPr>
      <w:r>
        <w:rPr>
          <w:rFonts w:ascii="Book Antiqua" w:hAnsi="Book Antiqua"/>
          <w:noProof/>
          <w:szCs w:val="24"/>
        </w:rPr>
        <w:drawing>
          <wp:anchor distT="0" distB="0" distL="114300" distR="114300" simplePos="0" relativeHeight="251668480" behindDoc="1" locked="0" layoutInCell="1" allowOverlap="1">
            <wp:simplePos x="0" y="0"/>
            <wp:positionH relativeFrom="column">
              <wp:posOffset>3114040</wp:posOffset>
            </wp:positionH>
            <wp:positionV relativeFrom="paragraph">
              <wp:posOffset>303530</wp:posOffset>
            </wp:positionV>
            <wp:extent cx="1029970" cy="958850"/>
            <wp:effectExtent l="19050" t="0" r="0" b="0"/>
            <wp:wrapTight wrapText="bothSides">
              <wp:wrapPolygon edited="0">
                <wp:start x="-400" y="0"/>
                <wp:lineTo x="-400" y="21028"/>
                <wp:lineTo x="21573" y="21028"/>
                <wp:lineTo x="21573" y="0"/>
                <wp:lineTo x="-400" y="0"/>
              </wp:wrapPolygon>
            </wp:wrapTight>
            <wp:docPr id="2" name="Picture 1" descr="Purple p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 pills.jpg"/>
                    <pic:cNvPicPr/>
                  </pic:nvPicPr>
                  <pic:blipFill>
                    <a:blip r:embed="rId21" cstate="print"/>
                    <a:stretch>
                      <a:fillRect/>
                    </a:stretch>
                  </pic:blipFill>
                  <pic:spPr>
                    <a:xfrm>
                      <a:off x="0" y="0"/>
                      <a:ext cx="1029970" cy="958850"/>
                    </a:xfrm>
                    <a:prstGeom prst="rect">
                      <a:avLst/>
                    </a:prstGeom>
                  </pic:spPr>
                </pic:pic>
              </a:graphicData>
            </a:graphic>
          </wp:anchor>
        </w:drawing>
      </w:r>
      <w:r w:rsidR="00A054D9" w:rsidRPr="00C450D8">
        <w:rPr>
          <w:rFonts w:ascii="Book Antiqua" w:hAnsi="Book Antiqua"/>
          <w:szCs w:val="24"/>
        </w:rPr>
        <w:t>There are many different types of seizures and there are many different types of seizure medication. Sometimes a doctor will prescribe one drug. In other cases, more than one drug is needed to control seizures. A doctor might try a number of different drugs to find the most effective medication for you.</w:t>
      </w:r>
    </w:p>
    <w:p w:rsidR="00A054D9" w:rsidRDefault="00A054D9">
      <w:pPr>
        <w:jc w:val="both"/>
        <w:rPr>
          <w:rFonts w:ascii="Book Antiqua" w:hAnsi="Book Antiqua"/>
          <w:szCs w:val="24"/>
        </w:rPr>
      </w:pPr>
    </w:p>
    <w:p w:rsidR="00F32212" w:rsidRPr="00C450D8" w:rsidRDefault="00F32212">
      <w:pPr>
        <w:jc w:val="both"/>
        <w:rPr>
          <w:rFonts w:ascii="Book Antiqua" w:hAnsi="Book Antiqua"/>
          <w:szCs w:val="24"/>
        </w:rPr>
      </w:pPr>
    </w:p>
    <w:p w:rsidR="00A054D9" w:rsidRPr="00F32212" w:rsidRDefault="00A054D9">
      <w:pPr>
        <w:pStyle w:val="BodyText"/>
        <w:rPr>
          <w:rFonts w:ascii="Book Antiqua" w:hAnsi="Book Antiqua"/>
          <w:b/>
          <w:sz w:val="24"/>
          <w:szCs w:val="24"/>
        </w:rPr>
      </w:pPr>
      <w:r w:rsidRPr="00F32212">
        <w:rPr>
          <w:rFonts w:ascii="Book Antiqua" w:hAnsi="Book Antiqua"/>
          <w:b/>
          <w:sz w:val="24"/>
          <w:szCs w:val="24"/>
        </w:rPr>
        <w:t>Side Effects:</w:t>
      </w:r>
    </w:p>
    <w:p w:rsidR="00F32212" w:rsidRPr="00C450D8" w:rsidRDefault="00F32212">
      <w:pPr>
        <w:pStyle w:val="BodyText"/>
        <w:rPr>
          <w:rFonts w:ascii="Book Antiqua" w:hAnsi="Book Antiqua"/>
          <w:sz w:val="24"/>
          <w:szCs w:val="24"/>
        </w:rPr>
      </w:pPr>
    </w:p>
    <w:p w:rsidR="00A054D9" w:rsidRPr="00C450D8" w:rsidRDefault="00A054D9">
      <w:pPr>
        <w:jc w:val="both"/>
        <w:rPr>
          <w:rFonts w:ascii="Book Antiqua" w:hAnsi="Book Antiqua"/>
          <w:szCs w:val="24"/>
        </w:rPr>
      </w:pPr>
      <w:r w:rsidRPr="00C450D8">
        <w:rPr>
          <w:rFonts w:ascii="Book Antiqua" w:hAnsi="Book Antiqua"/>
          <w:szCs w:val="24"/>
        </w:rPr>
        <w:t>A person on seizure medication can experience side effects. Side effects tend to be more common when a drug has just been started, when the dosage has been increased, or when more than one drug has been prescribed.</w:t>
      </w:r>
    </w:p>
    <w:p w:rsidR="00A054D9" w:rsidRPr="00C450D8" w:rsidRDefault="00A054D9">
      <w:pPr>
        <w:jc w:val="both"/>
        <w:rPr>
          <w:rFonts w:ascii="Book Antiqua" w:hAnsi="Book Antiqua"/>
          <w:szCs w:val="24"/>
        </w:rPr>
      </w:pPr>
    </w:p>
    <w:p w:rsidR="00A054D9" w:rsidRPr="00C450D8" w:rsidRDefault="00A054D9">
      <w:pPr>
        <w:jc w:val="both"/>
        <w:rPr>
          <w:rFonts w:ascii="Book Antiqua" w:hAnsi="Book Antiqua"/>
          <w:szCs w:val="24"/>
        </w:rPr>
      </w:pPr>
      <w:r w:rsidRPr="00C450D8">
        <w:rPr>
          <w:rFonts w:ascii="Book Antiqua" w:hAnsi="Book Antiqua"/>
          <w:szCs w:val="24"/>
        </w:rPr>
        <w:t xml:space="preserve">Side effects can vary; possibly including drowsiness, loss of coordination, headache, decreased appetite, weight </w:t>
      </w:r>
      <w:proofErr w:type="gramStart"/>
      <w:r w:rsidRPr="00C450D8">
        <w:rPr>
          <w:rFonts w:ascii="Book Antiqua" w:hAnsi="Book Antiqua"/>
          <w:szCs w:val="24"/>
        </w:rPr>
        <w:t>gain</w:t>
      </w:r>
      <w:proofErr w:type="gramEnd"/>
      <w:r w:rsidRPr="00C450D8">
        <w:rPr>
          <w:rFonts w:ascii="Book Antiqua" w:hAnsi="Book Antiqua"/>
          <w:szCs w:val="24"/>
        </w:rPr>
        <w:t xml:space="preserve"> or loss, double or blurred vision, dizziness, tremor, and even impaired attention or memory.</w:t>
      </w:r>
    </w:p>
    <w:p w:rsidR="00A054D9" w:rsidRPr="00C450D8" w:rsidRDefault="00A054D9">
      <w:pPr>
        <w:pStyle w:val="BodyText3"/>
        <w:rPr>
          <w:rFonts w:ascii="Book Antiqua" w:hAnsi="Book Antiqua"/>
          <w:sz w:val="24"/>
          <w:szCs w:val="24"/>
        </w:rPr>
      </w:pPr>
      <w:r w:rsidRPr="00C450D8">
        <w:rPr>
          <w:rFonts w:ascii="Book Antiqua" w:hAnsi="Book Antiqua"/>
          <w:sz w:val="24"/>
          <w:szCs w:val="24"/>
          <w:u w:val="single"/>
        </w:rPr>
        <w:br w:type="column"/>
      </w:r>
      <w:r w:rsidRPr="00C450D8">
        <w:rPr>
          <w:rFonts w:ascii="Book Antiqua" w:hAnsi="Book Antiqua"/>
          <w:sz w:val="24"/>
          <w:szCs w:val="24"/>
        </w:rPr>
        <w:lastRenderedPageBreak/>
        <w:t>Realizing that epilepsy is not unusual and that there is nothing to be ashamed of will make you confident about telling people who care.</w:t>
      </w:r>
    </w:p>
    <w:p w:rsidR="00A054D9" w:rsidRDefault="00A054D9">
      <w:pPr>
        <w:pStyle w:val="BodyText2"/>
        <w:rPr>
          <w:rFonts w:ascii="Book Antiqua" w:hAnsi="Book Antiqua"/>
          <w:sz w:val="24"/>
          <w:szCs w:val="24"/>
        </w:rPr>
      </w:pPr>
    </w:p>
    <w:p w:rsidR="00604B7E" w:rsidRPr="00C450D8" w:rsidRDefault="00604B7E">
      <w:pPr>
        <w:pStyle w:val="BodyText2"/>
        <w:rPr>
          <w:rFonts w:ascii="Book Antiqua" w:hAnsi="Book Antiqua"/>
          <w:sz w:val="24"/>
          <w:szCs w:val="24"/>
        </w:rPr>
      </w:pPr>
    </w:p>
    <w:p w:rsidR="00A054D9" w:rsidRPr="00604B7E" w:rsidRDefault="00A054D9">
      <w:pPr>
        <w:pStyle w:val="BodyText2"/>
        <w:rPr>
          <w:rFonts w:ascii="Book Antiqua" w:hAnsi="Book Antiqua"/>
          <w:b/>
          <w:i/>
          <w:sz w:val="24"/>
          <w:szCs w:val="24"/>
        </w:rPr>
      </w:pPr>
      <w:r w:rsidRPr="00604B7E">
        <w:rPr>
          <w:rFonts w:ascii="Book Antiqua" w:hAnsi="Book Antiqua"/>
          <w:b/>
          <w:i/>
          <w:sz w:val="24"/>
          <w:szCs w:val="24"/>
        </w:rPr>
        <w:t xml:space="preserve">What </w:t>
      </w:r>
      <w:r w:rsidR="001E154E">
        <w:rPr>
          <w:rFonts w:ascii="Book Antiqua" w:hAnsi="Book Antiqua"/>
          <w:b/>
          <w:i/>
          <w:sz w:val="24"/>
          <w:szCs w:val="24"/>
        </w:rPr>
        <w:t>w</w:t>
      </w:r>
      <w:r w:rsidRPr="00604B7E">
        <w:rPr>
          <w:rFonts w:ascii="Book Antiqua" w:hAnsi="Book Antiqua"/>
          <w:b/>
          <w:i/>
          <w:sz w:val="24"/>
          <w:szCs w:val="24"/>
        </w:rPr>
        <w:t xml:space="preserve">ill </w:t>
      </w:r>
      <w:r w:rsidR="001E154E">
        <w:rPr>
          <w:rFonts w:ascii="Book Antiqua" w:hAnsi="Book Antiqua"/>
          <w:b/>
          <w:i/>
          <w:sz w:val="24"/>
          <w:szCs w:val="24"/>
        </w:rPr>
        <w:t>p</w:t>
      </w:r>
      <w:r w:rsidRPr="00604B7E">
        <w:rPr>
          <w:rFonts w:ascii="Book Antiqua" w:hAnsi="Book Antiqua"/>
          <w:b/>
          <w:i/>
          <w:sz w:val="24"/>
          <w:szCs w:val="24"/>
        </w:rPr>
        <w:t xml:space="preserve">eople </w:t>
      </w:r>
      <w:r w:rsidR="001E154E">
        <w:rPr>
          <w:rFonts w:ascii="Book Antiqua" w:hAnsi="Book Antiqua"/>
          <w:b/>
          <w:i/>
          <w:sz w:val="24"/>
          <w:szCs w:val="24"/>
        </w:rPr>
        <w:t>t</w:t>
      </w:r>
      <w:r w:rsidRPr="00604B7E">
        <w:rPr>
          <w:rFonts w:ascii="Book Antiqua" w:hAnsi="Book Antiqua"/>
          <w:b/>
          <w:i/>
          <w:sz w:val="24"/>
          <w:szCs w:val="24"/>
        </w:rPr>
        <w:t xml:space="preserve">hink of </w:t>
      </w:r>
      <w:r w:rsidR="001E154E">
        <w:rPr>
          <w:rFonts w:ascii="Book Antiqua" w:hAnsi="Book Antiqua"/>
          <w:b/>
          <w:i/>
          <w:sz w:val="24"/>
          <w:szCs w:val="24"/>
        </w:rPr>
        <w:t>m</w:t>
      </w:r>
      <w:r w:rsidRPr="00604B7E">
        <w:rPr>
          <w:rFonts w:ascii="Book Antiqua" w:hAnsi="Book Antiqua"/>
          <w:b/>
          <w:i/>
          <w:sz w:val="24"/>
          <w:szCs w:val="24"/>
        </w:rPr>
        <w:t>e?</w:t>
      </w:r>
    </w:p>
    <w:p w:rsidR="00604B7E" w:rsidRDefault="00604B7E">
      <w:pPr>
        <w:pStyle w:val="BodyText2"/>
        <w:rPr>
          <w:rFonts w:ascii="Book Antiqua" w:hAnsi="Book Antiqua"/>
          <w:sz w:val="24"/>
          <w:szCs w:val="24"/>
        </w:rPr>
      </w:pPr>
    </w:p>
    <w:p w:rsidR="00A054D9" w:rsidRPr="00C450D8" w:rsidRDefault="00A054D9">
      <w:pPr>
        <w:pStyle w:val="BodyText2"/>
        <w:rPr>
          <w:rFonts w:ascii="Book Antiqua" w:hAnsi="Book Antiqua"/>
          <w:sz w:val="24"/>
          <w:szCs w:val="24"/>
        </w:rPr>
      </w:pPr>
      <w:r w:rsidRPr="00C450D8">
        <w:rPr>
          <w:rFonts w:ascii="Book Antiqua" w:hAnsi="Book Antiqua"/>
          <w:sz w:val="24"/>
          <w:szCs w:val="24"/>
        </w:rPr>
        <w:t>People often fear what</w:t>
      </w:r>
      <w:r w:rsidR="00C450D8">
        <w:rPr>
          <w:rFonts w:ascii="Book Antiqua" w:hAnsi="Book Antiqua"/>
          <w:sz w:val="24"/>
          <w:szCs w:val="24"/>
        </w:rPr>
        <w:t xml:space="preserve"> they don’t understand. Epilepsy/ s</w:t>
      </w:r>
      <w:r w:rsidRPr="00C450D8">
        <w:rPr>
          <w:rFonts w:ascii="Book Antiqua" w:hAnsi="Book Antiqua"/>
          <w:sz w:val="24"/>
          <w:szCs w:val="24"/>
        </w:rPr>
        <w:t xml:space="preserve">eizure </w:t>
      </w:r>
      <w:r w:rsidR="00C450D8">
        <w:rPr>
          <w:rFonts w:ascii="Book Antiqua" w:hAnsi="Book Antiqua"/>
          <w:sz w:val="24"/>
          <w:szCs w:val="24"/>
        </w:rPr>
        <w:t>d</w:t>
      </w:r>
      <w:r w:rsidRPr="00C450D8">
        <w:rPr>
          <w:rFonts w:ascii="Book Antiqua" w:hAnsi="Book Antiqua"/>
          <w:sz w:val="24"/>
          <w:szCs w:val="24"/>
        </w:rPr>
        <w:t xml:space="preserve">isorder is still misunderstood by many people. Some people think that a seizure always involves body jerking and unconsciousness. They may be aware that seizure can involve behavior such as blank staring or uncontrolled movements, chewing or pulling at clothing. People sometimes think that a person having a seizure is behaving a certain way deliberately. They may treat those with </w:t>
      </w:r>
      <w:r w:rsidR="00C450D8">
        <w:rPr>
          <w:rFonts w:ascii="Book Antiqua" w:hAnsi="Book Antiqua"/>
          <w:sz w:val="24"/>
          <w:szCs w:val="24"/>
        </w:rPr>
        <w:t>epilepsy/seizure disorder</w:t>
      </w:r>
      <w:r w:rsidRPr="00C450D8">
        <w:rPr>
          <w:rFonts w:ascii="Book Antiqua" w:hAnsi="Book Antiqua"/>
          <w:sz w:val="24"/>
          <w:szCs w:val="24"/>
        </w:rPr>
        <w:t xml:space="preserve"> with unkindness or avoidance out of a lack of knowledge about the condition. Misconceptions about </w:t>
      </w:r>
      <w:r w:rsidR="00C450D8">
        <w:rPr>
          <w:rFonts w:ascii="Book Antiqua" w:hAnsi="Book Antiqua"/>
          <w:sz w:val="24"/>
          <w:szCs w:val="24"/>
        </w:rPr>
        <w:t>epilepsy/seizure disorder</w:t>
      </w:r>
      <w:r w:rsidRPr="00C450D8">
        <w:rPr>
          <w:rFonts w:ascii="Book Antiqua" w:hAnsi="Book Antiqua"/>
          <w:sz w:val="24"/>
          <w:szCs w:val="24"/>
        </w:rPr>
        <w:t xml:space="preserve"> are often based on inaccurate television and movie portrayals, or outdated views on the condition. Through public awareness and education, attitudes towards the condition are slowly changing. It has become accepted knowledge that many brilliant people</w:t>
      </w:r>
      <w:r w:rsidR="00604B7E">
        <w:rPr>
          <w:rFonts w:ascii="Book Antiqua" w:hAnsi="Book Antiqua"/>
          <w:sz w:val="24"/>
          <w:szCs w:val="24"/>
        </w:rPr>
        <w:t xml:space="preserve"> – </w:t>
      </w:r>
      <w:r w:rsidRPr="00C450D8">
        <w:rPr>
          <w:rFonts w:ascii="Book Antiqua" w:hAnsi="Book Antiqua"/>
          <w:sz w:val="24"/>
          <w:szCs w:val="24"/>
        </w:rPr>
        <w:t xml:space="preserve">including Joan of Arc, Vincent Van Gogh, Isaac </w:t>
      </w:r>
      <w:proofErr w:type="gramStart"/>
      <w:r w:rsidRPr="00C450D8">
        <w:rPr>
          <w:rFonts w:ascii="Book Antiqua" w:hAnsi="Book Antiqua"/>
          <w:sz w:val="24"/>
          <w:szCs w:val="24"/>
        </w:rPr>
        <w:t>Newton</w:t>
      </w:r>
      <w:proofErr w:type="gramEnd"/>
      <w:r w:rsidRPr="00C450D8">
        <w:rPr>
          <w:rFonts w:ascii="Book Antiqua" w:hAnsi="Book Antiqua"/>
          <w:sz w:val="24"/>
          <w:szCs w:val="24"/>
        </w:rPr>
        <w:t xml:space="preserve"> and Manitoba’s own Neil Young</w:t>
      </w:r>
      <w:r w:rsidR="00604B7E">
        <w:rPr>
          <w:rFonts w:ascii="Book Antiqua" w:hAnsi="Book Antiqua"/>
          <w:sz w:val="24"/>
          <w:szCs w:val="24"/>
        </w:rPr>
        <w:t xml:space="preserve"> – have/had e</w:t>
      </w:r>
      <w:r w:rsidRPr="00C450D8">
        <w:rPr>
          <w:rFonts w:ascii="Book Antiqua" w:hAnsi="Book Antiqua"/>
          <w:sz w:val="24"/>
          <w:szCs w:val="24"/>
        </w:rPr>
        <w:t>pilepsy.</w:t>
      </w:r>
    </w:p>
    <w:p w:rsidR="00A054D9" w:rsidRDefault="00A054D9">
      <w:pPr>
        <w:pStyle w:val="BodyText2"/>
        <w:rPr>
          <w:rFonts w:ascii="Book Antiqua" w:hAnsi="Book Antiqua"/>
          <w:sz w:val="24"/>
          <w:szCs w:val="24"/>
        </w:rPr>
      </w:pPr>
    </w:p>
    <w:p w:rsidR="00604B7E" w:rsidRPr="00C450D8" w:rsidRDefault="00604B7E">
      <w:pPr>
        <w:pStyle w:val="BodyText2"/>
        <w:rPr>
          <w:rFonts w:ascii="Book Antiqua" w:hAnsi="Book Antiqua"/>
          <w:sz w:val="24"/>
          <w:szCs w:val="24"/>
        </w:rPr>
      </w:pPr>
    </w:p>
    <w:p w:rsidR="00A054D9" w:rsidRPr="00604B7E" w:rsidRDefault="00A054D9">
      <w:pPr>
        <w:pStyle w:val="BodyText2"/>
        <w:rPr>
          <w:rFonts w:ascii="Book Antiqua" w:hAnsi="Book Antiqua"/>
          <w:b/>
          <w:i/>
          <w:sz w:val="24"/>
          <w:szCs w:val="24"/>
        </w:rPr>
      </w:pPr>
      <w:r w:rsidRPr="00604B7E">
        <w:rPr>
          <w:rFonts w:ascii="Book Antiqua" w:hAnsi="Book Antiqua"/>
          <w:b/>
          <w:i/>
          <w:sz w:val="24"/>
          <w:szCs w:val="24"/>
        </w:rPr>
        <w:t xml:space="preserve">Can I </w:t>
      </w:r>
      <w:r w:rsidR="001E154E">
        <w:rPr>
          <w:rFonts w:ascii="Book Antiqua" w:hAnsi="Book Antiqua"/>
          <w:b/>
          <w:i/>
          <w:sz w:val="24"/>
          <w:szCs w:val="24"/>
        </w:rPr>
        <w:t>d</w:t>
      </w:r>
      <w:r w:rsidRPr="00604B7E">
        <w:rPr>
          <w:rFonts w:ascii="Book Antiqua" w:hAnsi="Book Antiqua"/>
          <w:b/>
          <w:i/>
          <w:sz w:val="24"/>
          <w:szCs w:val="24"/>
        </w:rPr>
        <w:t>ate?</w:t>
      </w:r>
    </w:p>
    <w:p w:rsidR="00604B7E" w:rsidRDefault="00604B7E">
      <w:pPr>
        <w:pStyle w:val="BodyText3"/>
        <w:rPr>
          <w:rFonts w:ascii="Book Antiqua" w:hAnsi="Book Antiqua"/>
          <w:sz w:val="24"/>
          <w:szCs w:val="24"/>
        </w:rPr>
      </w:pPr>
    </w:p>
    <w:p w:rsidR="00A054D9" w:rsidRDefault="00A054D9">
      <w:pPr>
        <w:pStyle w:val="BodyText3"/>
        <w:rPr>
          <w:rFonts w:ascii="Book Antiqua" w:hAnsi="Book Antiqua"/>
          <w:sz w:val="24"/>
          <w:szCs w:val="24"/>
        </w:rPr>
      </w:pPr>
      <w:r w:rsidRPr="00C450D8">
        <w:rPr>
          <w:rFonts w:ascii="Book Antiqua" w:hAnsi="Book Antiqua"/>
          <w:sz w:val="24"/>
          <w:szCs w:val="24"/>
        </w:rPr>
        <w:t xml:space="preserve">Only you can decide how, when, and if, it is right to talk to a girlfriend or boyfriend about </w:t>
      </w:r>
      <w:r w:rsidR="00C450D8">
        <w:rPr>
          <w:rFonts w:ascii="Book Antiqua" w:hAnsi="Book Antiqua"/>
          <w:sz w:val="24"/>
          <w:szCs w:val="24"/>
        </w:rPr>
        <w:t>epilepsy/seizure disorder</w:t>
      </w:r>
      <w:r w:rsidRPr="00C450D8">
        <w:rPr>
          <w:rFonts w:ascii="Book Antiqua" w:hAnsi="Book Antiqua"/>
          <w:sz w:val="24"/>
          <w:szCs w:val="24"/>
        </w:rPr>
        <w:t xml:space="preserve">. Again, this may depend on how close you feel to the person or on the type and frequency of your seizures. If you have </w:t>
      </w:r>
      <w:proofErr w:type="gramStart"/>
      <w:r w:rsidRPr="00C450D8">
        <w:rPr>
          <w:rFonts w:ascii="Book Antiqua" w:hAnsi="Book Antiqua"/>
          <w:sz w:val="24"/>
          <w:szCs w:val="24"/>
        </w:rPr>
        <w:t>frequent</w:t>
      </w:r>
      <w:r w:rsidR="00604B7E">
        <w:rPr>
          <w:rFonts w:ascii="Book Antiqua" w:hAnsi="Book Antiqua"/>
          <w:sz w:val="24"/>
          <w:szCs w:val="24"/>
        </w:rPr>
        <w:t xml:space="preserve"> </w:t>
      </w:r>
      <w:r w:rsidRPr="00C450D8">
        <w:rPr>
          <w:rFonts w:ascii="Book Antiqua" w:hAnsi="Book Antiqua"/>
          <w:sz w:val="24"/>
          <w:szCs w:val="24"/>
        </w:rPr>
        <w:t xml:space="preserve"> uncontrolled</w:t>
      </w:r>
      <w:proofErr w:type="gramEnd"/>
      <w:r w:rsidRPr="00C450D8">
        <w:rPr>
          <w:rFonts w:ascii="Book Antiqua" w:hAnsi="Book Antiqua"/>
          <w:sz w:val="24"/>
          <w:szCs w:val="24"/>
        </w:rPr>
        <w:t xml:space="preserve"> </w:t>
      </w:r>
      <w:r w:rsidR="00604B7E">
        <w:rPr>
          <w:rFonts w:ascii="Book Antiqua" w:hAnsi="Book Antiqua"/>
          <w:sz w:val="24"/>
          <w:szCs w:val="24"/>
        </w:rPr>
        <w:t xml:space="preserve"> </w:t>
      </w:r>
      <w:r w:rsidRPr="00C450D8">
        <w:rPr>
          <w:rFonts w:ascii="Book Antiqua" w:hAnsi="Book Antiqua"/>
          <w:sz w:val="24"/>
          <w:szCs w:val="24"/>
        </w:rPr>
        <w:t xml:space="preserve"> seizures, </w:t>
      </w:r>
      <w:r w:rsidR="00604B7E">
        <w:rPr>
          <w:rFonts w:ascii="Book Antiqua" w:hAnsi="Book Antiqua"/>
          <w:sz w:val="24"/>
          <w:szCs w:val="24"/>
        </w:rPr>
        <w:t xml:space="preserve"> </w:t>
      </w:r>
      <w:r w:rsidRPr="00C450D8">
        <w:rPr>
          <w:rFonts w:ascii="Book Antiqua" w:hAnsi="Book Antiqua"/>
          <w:sz w:val="24"/>
          <w:szCs w:val="24"/>
        </w:rPr>
        <w:t xml:space="preserve"> you  </w:t>
      </w:r>
      <w:r w:rsidR="00604B7E">
        <w:rPr>
          <w:rFonts w:ascii="Book Antiqua" w:hAnsi="Book Antiqua"/>
          <w:sz w:val="24"/>
          <w:szCs w:val="24"/>
        </w:rPr>
        <w:t xml:space="preserve"> </w:t>
      </w:r>
      <w:r w:rsidRPr="00C450D8">
        <w:rPr>
          <w:rFonts w:ascii="Book Antiqua" w:hAnsi="Book Antiqua"/>
          <w:sz w:val="24"/>
          <w:szCs w:val="24"/>
        </w:rPr>
        <w:t xml:space="preserve">may  want  to  share </w:t>
      </w:r>
    </w:p>
    <w:p w:rsidR="00727417" w:rsidRDefault="00727417">
      <w:pPr>
        <w:pStyle w:val="BodyText3"/>
        <w:rPr>
          <w:rFonts w:ascii="Book Antiqua" w:hAnsi="Book Antiqua"/>
          <w:sz w:val="24"/>
          <w:szCs w:val="24"/>
        </w:rPr>
      </w:pPr>
    </w:p>
    <w:p w:rsidR="00727417" w:rsidRDefault="00727417">
      <w:pPr>
        <w:pStyle w:val="BodyText3"/>
        <w:rPr>
          <w:rFonts w:ascii="Book Antiqua" w:hAnsi="Book Antiqua"/>
          <w:sz w:val="24"/>
          <w:szCs w:val="24"/>
        </w:rPr>
      </w:pPr>
    </w:p>
    <w:p w:rsidR="00727417" w:rsidRDefault="00727417">
      <w:pPr>
        <w:pStyle w:val="BodyText3"/>
        <w:rPr>
          <w:rFonts w:ascii="Book Antiqua" w:hAnsi="Book Antiqua"/>
          <w:sz w:val="24"/>
          <w:szCs w:val="24"/>
        </w:rPr>
        <w:sectPr w:rsidR="00727417" w:rsidSect="00CC0625">
          <w:footerReference w:type="default" r:id="rId22"/>
          <w:pgSz w:w="15840" w:h="12240" w:orient="landscape" w:code="1"/>
          <w:pgMar w:top="720" w:right="720" w:bottom="720" w:left="720" w:header="0" w:footer="360" w:gutter="0"/>
          <w:cols w:num="2" w:space="1440"/>
          <w:docGrid w:linePitch="360"/>
        </w:sectPr>
      </w:pPr>
    </w:p>
    <w:p w:rsidR="00727417" w:rsidRPr="00C450D8" w:rsidRDefault="00727417">
      <w:pPr>
        <w:pStyle w:val="BodyText3"/>
        <w:rPr>
          <w:rFonts w:ascii="Book Antiqua" w:hAnsi="Book Antiqua"/>
          <w:sz w:val="24"/>
          <w:szCs w:val="24"/>
        </w:rPr>
      </w:pPr>
    </w:p>
    <w:p w:rsidR="00A054D9" w:rsidRPr="00C450D8" w:rsidRDefault="00A054D9">
      <w:pPr>
        <w:jc w:val="both"/>
        <w:rPr>
          <w:rFonts w:ascii="Book Antiqua" w:hAnsi="Book Antiqua"/>
          <w:color w:val="000000"/>
          <w:szCs w:val="24"/>
        </w:rPr>
      </w:pPr>
      <w:r w:rsidRPr="00C450D8">
        <w:rPr>
          <w:rFonts w:ascii="Book Antiqua" w:hAnsi="Book Antiqua"/>
          <w:color w:val="000000"/>
          <w:szCs w:val="24"/>
        </w:rPr>
        <w:t xml:space="preserve">Physical disabilities are protected grounds under human rights legislation. The Canadian Human Rights Act does not allow discrimination by an employer due to a disability. </w:t>
      </w:r>
    </w:p>
    <w:p w:rsidR="00A054D9" w:rsidRDefault="00A054D9">
      <w:pPr>
        <w:jc w:val="both"/>
        <w:rPr>
          <w:rFonts w:ascii="Book Antiqua" w:hAnsi="Book Antiqua"/>
          <w:b/>
          <w:color w:val="000000"/>
          <w:szCs w:val="24"/>
        </w:rPr>
      </w:pPr>
    </w:p>
    <w:p w:rsidR="004650B0" w:rsidRDefault="004650B0">
      <w:pPr>
        <w:jc w:val="both"/>
        <w:rPr>
          <w:rFonts w:ascii="Book Antiqua" w:hAnsi="Book Antiqua"/>
          <w:b/>
          <w:color w:val="000000"/>
          <w:szCs w:val="24"/>
        </w:rPr>
      </w:pPr>
    </w:p>
    <w:p w:rsidR="00A054D9" w:rsidRPr="004650B0" w:rsidRDefault="00A054D9">
      <w:pPr>
        <w:jc w:val="both"/>
        <w:rPr>
          <w:rFonts w:ascii="Book Antiqua" w:hAnsi="Book Antiqua"/>
          <w:b/>
          <w:i/>
          <w:color w:val="000000"/>
          <w:szCs w:val="24"/>
        </w:rPr>
      </w:pPr>
      <w:r w:rsidRPr="004650B0">
        <w:rPr>
          <w:rFonts w:ascii="Book Antiqua" w:hAnsi="Book Antiqua"/>
          <w:b/>
          <w:i/>
          <w:color w:val="000000"/>
          <w:szCs w:val="24"/>
        </w:rPr>
        <w:t xml:space="preserve">Can I participate in </w:t>
      </w:r>
      <w:r w:rsidR="001E154E">
        <w:rPr>
          <w:rFonts w:ascii="Book Antiqua" w:hAnsi="Book Antiqua"/>
          <w:b/>
          <w:i/>
          <w:color w:val="000000"/>
          <w:szCs w:val="24"/>
        </w:rPr>
        <w:t>s</w:t>
      </w:r>
      <w:r w:rsidRPr="004650B0">
        <w:rPr>
          <w:rFonts w:ascii="Book Antiqua" w:hAnsi="Book Antiqua"/>
          <w:b/>
          <w:i/>
          <w:color w:val="000000"/>
          <w:szCs w:val="24"/>
        </w:rPr>
        <w:t>ports?</w:t>
      </w:r>
    </w:p>
    <w:p w:rsidR="00A054D9" w:rsidRPr="00C450D8" w:rsidRDefault="00A054D9">
      <w:pPr>
        <w:jc w:val="both"/>
        <w:rPr>
          <w:rFonts w:ascii="Book Antiqua" w:hAnsi="Book Antiqua"/>
          <w:b/>
          <w:color w:val="000000"/>
          <w:szCs w:val="24"/>
        </w:rPr>
      </w:pPr>
    </w:p>
    <w:p w:rsidR="0059438E" w:rsidRDefault="00A054D9">
      <w:pPr>
        <w:pStyle w:val="BodyText2"/>
        <w:rPr>
          <w:rFonts w:ascii="Book Antiqua" w:hAnsi="Book Antiqua"/>
          <w:sz w:val="24"/>
          <w:szCs w:val="24"/>
        </w:rPr>
      </w:pPr>
      <w:r w:rsidRPr="00C450D8">
        <w:rPr>
          <w:rFonts w:ascii="Book Antiqua" w:hAnsi="Book Antiqua"/>
          <w:sz w:val="24"/>
          <w:szCs w:val="24"/>
        </w:rPr>
        <w:t xml:space="preserve">Participation in sports is important to keep in shape and build self-esteem. Common sense is the key in a sport. Anything that involves heights, such as sky diving and rock climbing, is not a good idea. </w:t>
      </w:r>
    </w:p>
    <w:p w:rsidR="0059438E" w:rsidRDefault="0059438E">
      <w:pPr>
        <w:pStyle w:val="BodyText2"/>
        <w:rPr>
          <w:rFonts w:ascii="Book Antiqua" w:hAnsi="Book Antiqua"/>
          <w:sz w:val="24"/>
          <w:szCs w:val="24"/>
        </w:rPr>
      </w:pPr>
    </w:p>
    <w:p w:rsidR="00A054D9" w:rsidRPr="00C450D8" w:rsidRDefault="0059438E">
      <w:pPr>
        <w:pStyle w:val="BodyText2"/>
        <w:rPr>
          <w:rFonts w:ascii="Book Antiqua" w:hAnsi="Book Antiqua"/>
          <w:b/>
          <w:sz w:val="24"/>
          <w:szCs w:val="24"/>
        </w:rPr>
      </w:pPr>
      <w:r>
        <w:rPr>
          <w:rFonts w:ascii="Book Antiqua" w:hAnsi="Book Antiqua"/>
          <w:noProof/>
          <w:sz w:val="24"/>
          <w:szCs w:val="24"/>
        </w:rPr>
        <w:drawing>
          <wp:anchor distT="0" distB="0" distL="114300" distR="114300" simplePos="0" relativeHeight="251672576" behindDoc="0" locked="0" layoutInCell="1" allowOverlap="1">
            <wp:simplePos x="0" y="0"/>
            <wp:positionH relativeFrom="column">
              <wp:posOffset>2974975</wp:posOffset>
            </wp:positionH>
            <wp:positionV relativeFrom="paragraph">
              <wp:posOffset>434975</wp:posOffset>
            </wp:positionV>
            <wp:extent cx="1116330" cy="771525"/>
            <wp:effectExtent l="0" t="19050" r="83820" b="66675"/>
            <wp:wrapSquare wrapText="bothSides"/>
            <wp:docPr id="7" name="Picture 6" descr="TeensinSpo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ensinSports.jpg"/>
                    <pic:cNvPicPr/>
                  </pic:nvPicPr>
                  <pic:blipFill>
                    <a:blip r:embed="rId23" cstate="print"/>
                    <a:stretch>
                      <a:fillRect/>
                    </a:stretch>
                  </pic:blipFill>
                  <pic:spPr>
                    <a:xfrm>
                      <a:off x="0" y="0"/>
                      <a:ext cx="1116330" cy="771525"/>
                    </a:xfrm>
                    <a:prstGeom prst="rect">
                      <a:avLst/>
                    </a:prstGeom>
                    <a:effectLst>
                      <a:outerShdw blurRad="50800" dist="38100" dir="2700000" algn="tl" rotWithShape="0">
                        <a:prstClr val="black">
                          <a:alpha val="40000"/>
                        </a:prstClr>
                      </a:outerShdw>
                    </a:effectLst>
                  </pic:spPr>
                </pic:pic>
              </a:graphicData>
            </a:graphic>
          </wp:anchor>
        </w:drawing>
      </w:r>
      <w:r w:rsidR="00A054D9" w:rsidRPr="00C450D8">
        <w:rPr>
          <w:rFonts w:ascii="Book Antiqua" w:hAnsi="Book Antiqua"/>
          <w:sz w:val="24"/>
          <w:szCs w:val="24"/>
        </w:rPr>
        <w:t>Swimming is fine as long as there is someone with you- NEVER SWIM ALONE. Riding a bike is fine as long as you wear a helmet and try to avoid busy traffic areas. Team sports are great with the proper equipment. Also, it is very important your coach should know about your epilepsy.</w:t>
      </w:r>
    </w:p>
    <w:p w:rsidR="00A054D9" w:rsidRDefault="00A054D9">
      <w:pPr>
        <w:pStyle w:val="BodyText2"/>
        <w:rPr>
          <w:rFonts w:ascii="Book Antiqua" w:hAnsi="Book Antiqua"/>
          <w:b/>
          <w:sz w:val="24"/>
          <w:szCs w:val="24"/>
        </w:rPr>
      </w:pPr>
    </w:p>
    <w:p w:rsidR="004650B0" w:rsidRPr="00C450D8" w:rsidRDefault="004650B0">
      <w:pPr>
        <w:pStyle w:val="BodyText2"/>
        <w:rPr>
          <w:rFonts w:ascii="Book Antiqua" w:hAnsi="Book Antiqua"/>
          <w:b/>
          <w:sz w:val="24"/>
          <w:szCs w:val="24"/>
        </w:rPr>
      </w:pPr>
    </w:p>
    <w:p w:rsidR="00A054D9" w:rsidRPr="004650B0" w:rsidRDefault="00A054D9">
      <w:pPr>
        <w:pStyle w:val="BodyText2"/>
        <w:rPr>
          <w:rFonts w:ascii="Book Antiqua" w:hAnsi="Book Antiqua"/>
          <w:b/>
          <w:i/>
          <w:sz w:val="24"/>
          <w:szCs w:val="24"/>
        </w:rPr>
      </w:pPr>
      <w:r w:rsidRPr="004650B0">
        <w:rPr>
          <w:rFonts w:ascii="Book Antiqua" w:hAnsi="Book Antiqua"/>
          <w:b/>
          <w:i/>
          <w:sz w:val="24"/>
          <w:szCs w:val="24"/>
        </w:rPr>
        <w:t xml:space="preserve">Who </w:t>
      </w:r>
      <w:r w:rsidR="001E154E">
        <w:rPr>
          <w:rFonts w:ascii="Book Antiqua" w:hAnsi="Book Antiqua"/>
          <w:b/>
          <w:i/>
          <w:sz w:val="24"/>
          <w:szCs w:val="24"/>
        </w:rPr>
        <w:t>s</w:t>
      </w:r>
      <w:r w:rsidRPr="004650B0">
        <w:rPr>
          <w:rFonts w:ascii="Book Antiqua" w:hAnsi="Book Antiqua"/>
          <w:b/>
          <w:i/>
          <w:sz w:val="24"/>
          <w:szCs w:val="24"/>
        </w:rPr>
        <w:t xml:space="preserve">hould I </w:t>
      </w:r>
      <w:r w:rsidR="001E154E">
        <w:rPr>
          <w:rFonts w:ascii="Book Antiqua" w:hAnsi="Book Antiqua"/>
          <w:b/>
          <w:i/>
          <w:sz w:val="24"/>
          <w:szCs w:val="24"/>
        </w:rPr>
        <w:t>t</w:t>
      </w:r>
      <w:r w:rsidRPr="004650B0">
        <w:rPr>
          <w:rFonts w:ascii="Book Antiqua" w:hAnsi="Book Antiqua"/>
          <w:b/>
          <w:i/>
          <w:sz w:val="24"/>
          <w:szCs w:val="24"/>
        </w:rPr>
        <w:t>ell?</w:t>
      </w:r>
    </w:p>
    <w:p w:rsidR="00A054D9" w:rsidRPr="00C450D8" w:rsidRDefault="00A054D9">
      <w:pPr>
        <w:pStyle w:val="BodyText2"/>
        <w:rPr>
          <w:rFonts w:ascii="Book Antiqua" w:hAnsi="Book Antiqua"/>
          <w:b/>
          <w:sz w:val="24"/>
          <w:szCs w:val="24"/>
        </w:rPr>
      </w:pPr>
    </w:p>
    <w:p w:rsidR="00A054D9" w:rsidRPr="00C450D8" w:rsidRDefault="00A054D9">
      <w:pPr>
        <w:pStyle w:val="BodyText2"/>
        <w:rPr>
          <w:rFonts w:ascii="Book Antiqua" w:hAnsi="Book Antiqua"/>
          <w:sz w:val="24"/>
          <w:szCs w:val="24"/>
        </w:rPr>
      </w:pPr>
      <w:r w:rsidRPr="00C450D8">
        <w:rPr>
          <w:rFonts w:ascii="Book Antiqua" w:hAnsi="Book Antiqua"/>
          <w:sz w:val="24"/>
          <w:szCs w:val="24"/>
        </w:rPr>
        <w:t>This is a personal decision. In some situations, such as applying for a driver’s license, you must tell someone that you have epilepsy. You should also tell people who are close to you and who see you on a regular basis, such as coaches, close friends and family. You may or may not wish to tell your teachers. This will depend on how often you have seizures and the likelihood that you’ll have a seizure at school. A medical alert bracelet will let someone know you have epilepsy if there is an emergency and you are not with anyone who knows you.</w:t>
      </w:r>
    </w:p>
    <w:p w:rsidR="00A054D9" w:rsidRPr="00C450D8" w:rsidRDefault="00A054D9">
      <w:pPr>
        <w:pStyle w:val="BodyText2"/>
        <w:rPr>
          <w:rFonts w:ascii="Book Antiqua" w:hAnsi="Book Antiqua"/>
          <w:sz w:val="24"/>
          <w:szCs w:val="24"/>
        </w:rPr>
      </w:pPr>
      <w:r w:rsidRPr="00C450D8">
        <w:rPr>
          <w:rFonts w:ascii="Book Antiqua" w:hAnsi="Book Antiqua"/>
          <w:sz w:val="24"/>
          <w:szCs w:val="24"/>
        </w:rPr>
        <w:br w:type="column"/>
      </w:r>
      <w:r w:rsidRPr="00C450D8">
        <w:rPr>
          <w:rFonts w:ascii="Book Antiqua" w:hAnsi="Book Antiqua"/>
          <w:sz w:val="24"/>
          <w:szCs w:val="24"/>
        </w:rPr>
        <w:lastRenderedPageBreak/>
        <w:t xml:space="preserve">Long-term use of seizure medication can also result in bone loss that increases the risk of bone fractures. </w:t>
      </w:r>
    </w:p>
    <w:p w:rsidR="00A054D9" w:rsidRPr="00C450D8" w:rsidRDefault="00A054D9">
      <w:pPr>
        <w:jc w:val="both"/>
        <w:rPr>
          <w:rFonts w:ascii="Book Antiqua" w:hAnsi="Book Antiqua"/>
          <w:szCs w:val="24"/>
        </w:rPr>
      </w:pPr>
    </w:p>
    <w:p w:rsidR="00A054D9" w:rsidRPr="00C450D8" w:rsidRDefault="00A054D9">
      <w:pPr>
        <w:jc w:val="both"/>
        <w:rPr>
          <w:rFonts w:ascii="Book Antiqua" w:hAnsi="Book Antiqua"/>
          <w:szCs w:val="24"/>
        </w:rPr>
      </w:pPr>
      <w:r w:rsidRPr="00C450D8">
        <w:rPr>
          <w:rFonts w:ascii="Book Antiqua" w:hAnsi="Book Antiqua"/>
          <w:szCs w:val="24"/>
        </w:rPr>
        <w:t xml:space="preserve">Sometimes side effects are cosmetic and involve overgrowth of the gums, hair loss, or excessive hair growth. If a skin rash appears, you may be allergic to the medication. </w:t>
      </w:r>
    </w:p>
    <w:p w:rsidR="00A054D9" w:rsidRPr="00C450D8" w:rsidRDefault="00A054D9">
      <w:pPr>
        <w:jc w:val="both"/>
        <w:rPr>
          <w:rFonts w:ascii="Book Antiqua" w:hAnsi="Book Antiqua"/>
          <w:szCs w:val="24"/>
        </w:rPr>
      </w:pPr>
    </w:p>
    <w:p w:rsidR="00A054D9" w:rsidRPr="00C450D8" w:rsidRDefault="00A054D9">
      <w:pPr>
        <w:jc w:val="both"/>
        <w:rPr>
          <w:rFonts w:ascii="Book Antiqua" w:hAnsi="Book Antiqua"/>
          <w:szCs w:val="24"/>
        </w:rPr>
      </w:pPr>
      <w:r w:rsidRPr="00C450D8">
        <w:rPr>
          <w:rFonts w:ascii="Book Antiqua" w:hAnsi="Book Antiqua"/>
          <w:szCs w:val="24"/>
        </w:rPr>
        <w:t xml:space="preserve">Side effects, including cosmetic side effects that concern you, should be discussed with your doctor. The doctor may be able to prescribe a different drug depending on the type of seizure you are experiencing. </w:t>
      </w:r>
    </w:p>
    <w:p w:rsidR="00A054D9" w:rsidRDefault="00A054D9">
      <w:pPr>
        <w:jc w:val="both"/>
        <w:rPr>
          <w:rFonts w:ascii="Book Antiqua" w:hAnsi="Book Antiqua"/>
          <w:szCs w:val="24"/>
        </w:rPr>
      </w:pPr>
    </w:p>
    <w:p w:rsidR="00355601" w:rsidRPr="00C450D8" w:rsidRDefault="00355601">
      <w:pPr>
        <w:jc w:val="both"/>
        <w:rPr>
          <w:rFonts w:ascii="Book Antiqua" w:hAnsi="Book Antiqua"/>
          <w:szCs w:val="24"/>
        </w:rPr>
      </w:pPr>
    </w:p>
    <w:p w:rsidR="00A054D9" w:rsidRPr="00355601" w:rsidRDefault="00A054D9" w:rsidP="00355601">
      <w:pPr>
        <w:pStyle w:val="Heading3"/>
        <w:keepNext w:val="0"/>
        <w:rPr>
          <w:rFonts w:ascii="Book Antiqua" w:hAnsi="Book Antiqua"/>
          <w:szCs w:val="28"/>
        </w:rPr>
      </w:pPr>
      <w:r w:rsidRPr="00355601">
        <w:rPr>
          <w:rFonts w:ascii="Book Antiqua" w:hAnsi="Book Antiqua"/>
          <w:szCs w:val="28"/>
        </w:rPr>
        <w:t>Why do I Need Blood Tests?</w:t>
      </w:r>
    </w:p>
    <w:p w:rsidR="00A054D9" w:rsidRPr="00C450D8" w:rsidRDefault="00A054D9">
      <w:pPr>
        <w:rPr>
          <w:rFonts w:ascii="Book Antiqua" w:hAnsi="Book Antiqua"/>
          <w:szCs w:val="24"/>
        </w:rPr>
      </w:pPr>
    </w:p>
    <w:p w:rsidR="00355601" w:rsidRDefault="00EE0461">
      <w:pPr>
        <w:jc w:val="both"/>
        <w:rPr>
          <w:rFonts w:ascii="Book Antiqua" w:hAnsi="Book Antiqua"/>
          <w:szCs w:val="24"/>
        </w:rPr>
      </w:pPr>
      <w:r>
        <w:rPr>
          <w:rFonts w:ascii="Book Antiqua" w:hAnsi="Book Antiqua"/>
          <w:noProof/>
          <w:szCs w:val="24"/>
        </w:rPr>
        <w:drawing>
          <wp:anchor distT="0" distB="0" distL="114300" distR="114300" simplePos="0" relativeHeight="251669504" behindDoc="1" locked="0" layoutInCell="1" allowOverlap="1">
            <wp:simplePos x="0" y="0"/>
            <wp:positionH relativeFrom="column">
              <wp:posOffset>3031490</wp:posOffset>
            </wp:positionH>
            <wp:positionV relativeFrom="paragraph">
              <wp:posOffset>739140</wp:posOffset>
            </wp:positionV>
            <wp:extent cx="1089660" cy="1633855"/>
            <wp:effectExtent l="57150" t="19050" r="110490" b="80645"/>
            <wp:wrapTight wrapText="bothSides">
              <wp:wrapPolygon edited="0">
                <wp:start x="-1133" y="-252"/>
                <wp:lineTo x="-378" y="22666"/>
                <wp:lineTo x="23035" y="22666"/>
                <wp:lineTo x="23413" y="22666"/>
                <wp:lineTo x="23790" y="20651"/>
                <wp:lineTo x="23790" y="3022"/>
                <wp:lineTo x="23413" y="252"/>
                <wp:lineTo x="23035" y="-252"/>
                <wp:lineTo x="-1133" y="-252"/>
              </wp:wrapPolygon>
            </wp:wrapTight>
            <wp:docPr id="3" name="Picture 2" descr="Blood 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od Tube.jpg"/>
                    <pic:cNvPicPr/>
                  </pic:nvPicPr>
                  <pic:blipFill>
                    <a:blip r:embed="rId24" cstate="print"/>
                    <a:stretch>
                      <a:fillRect/>
                    </a:stretch>
                  </pic:blipFill>
                  <pic:spPr>
                    <a:xfrm>
                      <a:off x="0" y="0"/>
                      <a:ext cx="1089660" cy="1633855"/>
                    </a:xfrm>
                    <a:prstGeom prst="rect">
                      <a:avLst/>
                    </a:prstGeom>
                    <a:ln w="0">
                      <a:solidFill>
                        <a:schemeClr val="accent1"/>
                      </a:solidFill>
                    </a:ln>
                    <a:effectLst>
                      <a:outerShdw blurRad="50800" dist="38100" dir="2700000" algn="tl" rotWithShape="0">
                        <a:prstClr val="black">
                          <a:alpha val="40000"/>
                        </a:prstClr>
                      </a:outerShdw>
                    </a:effectLst>
                  </pic:spPr>
                </pic:pic>
              </a:graphicData>
            </a:graphic>
          </wp:anchor>
        </w:drawing>
      </w:r>
      <w:r w:rsidR="00A054D9" w:rsidRPr="00C450D8">
        <w:rPr>
          <w:rFonts w:ascii="Book Antiqua" w:hAnsi="Book Antiqua"/>
          <w:szCs w:val="24"/>
        </w:rPr>
        <w:t xml:space="preserve">Blood tests monitor the amount of medication </w:t>
      </w:r>
      <w:proofErr w:type="gramStart"/>
      <w:r w:rsidR="00A054D9" w:rsidRPr="00C450D8">
        <w:rPr>
          <w:rFonts w:ascii="Book Antiqua" w:hAnsi="Book Antiqua"/>
          <w:szCs w:val="24"/>
        </w:rPr>
        <w:t>circulating  in</w:t>
      </w:r>
      <w:proofErr w:type="gramEnd"/>
      <w:r w:rsidR="00A054D9" w:rsidRPr="00C450D8">
        <w:rPr>
          <w:rFonts w:ascii="Book Antiqua" w:hAnsi="Book Antiqua"/>
          <w:szCs w:val="24"/>
        </w:rPr>
        <w:t xml:space="preserve">  your blood.  </w:t>
      </w:r>
      <w:proofErr w:type="gramStart"/>
      <w:r w:rsidR="00A054D9" w:rsidRPr="00C450D8">
        <w:rPr>
          <w:rFonts w:ascii="Book Antiqua" w:hAnsi="Book Antiqua"/>
          <w:szCs w:val="24"/>
        </w:rPr>
        <w:t>Blood  tests</w:t>
      </w:r>
      <w:proofErr w:type="gramEnd"/>
      <w:r w:rsidR="00A054D9" w:rsidRPr="00C450D8">
        <w:rPr>
          <w:rFonts w:ascii="Book Antiqua" w:hAnsi="Book Antiqua"/>
          <w:szCs w:val="24"/>
        </w:rPr>
        <w:t xml:space="preserve">  help  decide how much medication you require on a daily basis. They will show if you are taking too little or too much. Too little would not protect you from a seizure, and too much may result in side effects. </w:t>
      </w:r>
    </w:p>
    <w:p w:rsidR="00355601" w:rsidRDefault="00355601">
      <w:pPr>
        <w:jc w:val="both"/>
        <w:rPr>
          <w:rFonts w:ascii="Book Antiqua" w:hAnsi="Book Antiqua"/>
          <w:szCs w:val="24"/>
        </w:rPr>
      </w:pPr>
    </w:p>
    <w:p w:rsidR="00A054D9" w:rsidRDefault="00A054D9">
      <w:pPr>
        <w:jc w:val="both"/>
        <w:rPr>
          <w:rFonts w:ascii="Book Antiqua" w:hAnsi="Book Antiqua"/>
          <w:szCs w:val="24"/>
        </w:rPr>
      </w:pPr>
      <w:r w:rsidRPr="00C450D8">
        <w:rPr>
          <w:rFonts w:ascii="Book Antiqua" w:hAnsi="Book Antiqua"/>
          <w:szCs w:val="24"/>
        </w:rPr>
        <w:t>It is important to keep track of your seizures and watch for side effects. Blood tests will also be required periodically to monitor the condition of different organs (e.g., liver and kidney) involved in the metabolism of the medication.</w:t>
      </w:r>
    </w:p>
    <w:p w:rsidR="00355601" w:rsidRDefault="00355601">
      <w:pPr>
        <w:jc w:val="both"/>
        <w:rPr>
          <w:rFonts w:ascii="Book Antiqua" w:hAnsi="Book Antiqua"/>
          <w:szCs w:val="24"/>
        </w:rPr>
      </w:pPr>
    </w:p>
    <w:p w:rsidR="0059438E" w:rsidRDefault="0059438E">
      <w:pPr>
        <w:jc w:val="both"/>
        <w:rPr>
          <w:rFonts w:ascii="Book Antiqua" w:hAnsi="Book Antiqua"/>
          <w:szCs w:val="24"/>
        </w:rPr>
      </w:pPr>
    </w:p>
    <w:p w:rsidR="00355601" w:rsidRPr="00C450D8" w:rsidRDefault="00355601" w:rsidP="00355601">
      <w:pPr>
        <w:jc w:val="both"/>
        <w:rPr>
          <w:rFonts w:ascii="Book Antiqua" w:hAnsi="Book Antiqua"/>
          <w:szCs w:val="24"/>
        </w:rPr>
      </w:pPr>
      <w:r w:rsidRPr="00C450D8">
        <w:rPr>
          <w:rFonts w:ascii="Book Antiqua" w:hAnsi="Book Antiqua"/>
          <w:szCs w:val="24"/>
        </w:rPr>
        <w:t>It may take time to find the right medication or combination of medications and the right dose. It is often a matter of trial and error, which may be frustrating for you.</w:t>
      </w:r>
    </w:p>
    <w:p w:rsidR="00355601" w:rsidRPr="00C450D8" w:rsidRDefault="00355601" w:rsidP="00355601">
      <w:pPr>
        <w:jc w:val="both"/>
        <w:rPr>
          <w:rFonts w:ascii="Book Antiqua" w:hAnsi="Book Antiqua"/>
          <w:szCs w:val="24"/>
        </w:rPr>
      </w:pPr>
    </w:p>
    <w:p w:rsidR="00A054D9" w:rsidRDefault="00A054D9">
      <w:pPr>
        <w:jc w:val="both"/>
        <w:rPr>
          <w:rFonts w:ascii="Book Antiqua" w:hAnsi="Book Antiqua"/>
          <w:szCs w:val="24"/>
        </w:rPr>
      </w:pPr>
    </w:p>
    <w:p w:rsidR="00727417" w:rsidRDefault="00727417">
      <w:pPr>
        <w:jc w:val="both"/>
        <w:rPr>
          <w:rFonts w:ascii="Book Antiqua" w:hAnsi="Book Antiqua"/>
          <w:szCs w:val="24"/>
        </w:rPr>
        <w:sectPr w:rsidR="00727417" w:rsidSect="00CC0625">
          <w:footerReference w:type="default" r:id="rId25"/>
          <w:pgSz w:w="15840" w:h="12240" w:orient="landscape" w:code="1"/>
          <w:pgMar w:top="720" w:right="720" w:bottom="720" w:left="720" w:header="0" w:footer="360" w:gutter="0"/>
          <w:cols w:num="2" w:space="1440"/>
          <w:docGrid w:linePitch="360"/>
        </w:sectPr>
      </w:pPr>
    </w:p>
    <w:p w:rsidR="00355601" w:rsidRPr="00C450D8" w:rsidRDefault="00355601" w:rsidP="00355601">
      <w:pPr>
        <w:jc w:val="both"/>
        <w:rPr>
          <w:rFonts w:ascii="Book Antiqua" w:hAnsi="Book Antiqua"/>
          <w:smallCaps/>
          <w:szCs w:val="24"/>
        </w:rPr>
      </w:pPr>
      <w:r w:rsidRPr="00C450D8">
        <w:rPr>
          <w:rFonts w:ascii="Book Antiqua" w:hAnsi="Book Antiqua"/>
          <w:b/>
          <w:szCs w:val="24"/>
        </w:rPr>
        <w:lastRenderedPageBreak/>
        <w:t>Once your medication has been determined, it’s important to stick to a regular routine and take your medication at the same time every day.</w:t>
      </w:r>
      <w:r w:rsidRPr="00C450D8">
        <w:rPr>
          <w:rFonts w:ascii="Book Antiqua" w:hAnsi="Book Antiqua"/>
          <w:smallCaps/>
          <w:szCs w:val="24"/>
        </w:rPr>
        <w:t xml:space="preserve"> </w:t>
      </w:r>
    </w:p>
    <w:p w:rsidR="00355601" w:rsidRPr="00C450D8" w:rsidRDefault="00355601" w:rsidP="00355601">
      <w:pPr>
        <w:jc w:val="both"/>
        <w:rPr>
          <w:rFonts w:ascii="Book Antiqua" w:hAnsi="Book Antiqua"/>
          <w:szCs w:val="24"/>
        </w:rPr>
      </w:pPr>
    </w:p>
    <w:p w:rsidR="00B26C02" w:rsidRDefault="00A054D9">
      <w:pPr>
        <w:jc w:val="both"/>
        <w:rPr>
          <w:rFonts w:ascii="Book Antiqua" w:hAnsi="Book Antiqua"/>
          <w:szCs w:val="24"/>
        </w:rPr>
      </w:pPr>
      <w:r w:rsidRPr="00C450D8">
        <w:rPr>
          <w:rFonts w:ascii="Book Antiqua" w:hAnsi="Book Antiqua"/>
          <w:szCs w:val="24"/>
        </w:rPr>
        <w:t xml:space="preserve">This best protects you from seizures. You may be seizure-free for long periods of time, but this does not mean that your </w:t>
      </w:r>
      <w:r w:rsidR="00C450D8">
        <w:rPr>
          <w:rFonts w:ascii="Book Antiqua" w:hAnsi="Book Antiqua"/>
          <w:szCs w:val="24"/>
        </w:rPr>
        <w:t>epilepsy/</w:t>
      </w:r>
      <w:r w:rsidRPr="00C450D8">
        <w:rPr>
          <w:rFonts w:ascii="Book Antiqua" w:hAnsi="Book Antiqua"/>
          <w:szCs w:val="24"/>
        </w:rPr>
        <w:t xml:space="preserve">seizure disorder has been cured. </w:t>
      </w:r>
    </w:p>
    <w:p w:rsidR="00B26C02" w:rsidRDefault="00B26C02">
      <w:pPr>
        <w:jc w:val="both"/>
        <w:rPr>
          <w:rFonts w:ascii="Book Antiqua" w:hAnsi="Book Antiqua"/>
          <w:szCs w:val="24"/>
        </w:rPr>
      </w:pPr>
    </w:p>
    <w:p w:rsidR="00A054D9" w:rsidRPr="00C450D8" w:rsidRDefault="00A054D9">
      <w:pPr>
        <w:jc w:val="both"/>
        <w:rPr>
          <w:rFonts w:ascii="Book Antiqua" w:hAnsi="Book Antiqua"/>
          <w:szCs w:val="24"/>
        </w:rPr>
      </w:pPr>
      <w:r w:rsidRPr="00C450D8">
        <w:rPr>
          <w:rFonts w:ascii="Book Antiqua" w:hAnsi="Book Antiqua"/>
          <w:szCs w:val="24"/>
        </w:rPr>
        <w:t>Medic</w:t>
      </w:r>
      <w:r w:rsidR="00C450D8">
        <w:rPr>
          <w:rFonts w:ascii="Book Antiqua" w:hAnsi="Book Antiqua"/>
          <w:szCs w:val="24"/>
        </w:rPr>
        <w:t>ation does not cure epilepsy/</w:t>
      </w:r>
      <w:r w:rsidRPr="00C450D8">
        <w:rPr>
          <w:rFonts w:ascii="Book Antiqua" w:hAnsi="Book Antiqua"/>
          <w:szCs w:val="24"/>
        </w:rPr>
        <w:t>seizure disorders. It simply reduces the likelihood that you will have a seizure.</w:t>
      </w:r>
    </w:p>
    <w:p w:rsidR="00A054D9" w:rsidRPr="00C450D8" w:rsidRDefault="00A054D9">
      <w:pPr>
        <w:jc w:val="both"/>
        <w:rPr>
          <w:rFonts w:ascii="Book Antiqua" w:hAnsi="Book Antiqua"/>
          <w:szCs w:val="24"/>
        </w:rPr>
      </w:pPr>
    </w:p>
    <w:p w:rsidR="00B26C02" w:rsidRDefault="00A054D9">
      <w:pPr>
        <w:jc w:val="both"/>
        <w:rPr>
          <w:rFonts w:ascii="Book Antiqua" w:hAnsi="Book Antiqua"/>
          <w:szCs w:val="24"/>
        </w:rPr>
      </w:pPr>
      <w:r w:rsidRPr="00C450D8">
        <w:rPr>
          <w:rFonts w:ascii="Book Antiqua" w:hAnsi="Book Antiqua"/>
          <w:szCs w:val="24"/>
        </w:rPr>
        <w:t xml:space="preserve">You should </w:t>
      </w:r>
      <w:r w:rsidRPr="00C450D8">
        <w:rPr>
          <w:rFonts w:ascii="Book Antiqua" w:hAnsi="Book Antiqua"/>
          <w:b/>
          <w:szCs w:val="24"/>
        </w:rPr>
        <w:t>NEVER</w:t>
      </w:r>
      <w:r w:rsidRPr="00C450D8">
        <w:rPr>
          <w:rFonts w:ascii="Book Antiqua" w:hAnsi="Book Antiqua"/>
          <w:szCs w:val="24"/>
        </w:rPr>
        <w:t xml:space="preserve"> suddenly stop your medication </w:t>
      </w:r>
      <w:r w:rsidR="00B26C02">
        <w:rPr>
          <w:rFonts w:ascii="Book Antiqua" w:hAnsi="Book Antiqua"/>
          <w:szCs w:val="24"/>
        </w:rPr>
        <w:t>–</w:t>
      </w:r>
      <w:r w:rsidRPr="00C450D8">
        <w:rPr>
          <w:rFonts w:ascii="Book Antiqua" w:hAnsi="Book Antiqua"/>
          <w:szCs w:val="24"/>
        </w:rPr>
        <w:t xml:space="preserve"> this can cause your seizures to start again. </w:t>
      </w:r>
    </w:p>
    <w:p w:rsidR="00B26C02" w:rsidRDefault="00B26C02">
      <w:pPr>
        <w:jc w:val="both"/>
        <w:rPr>
          <w:rFonts w:ascii="Book Antiqua" w:hAnsi="Book Antiqua"/>
          <w:szCs w:val="24"/>
        </w:rPr>
      </w:pPr>
    </w:p>
    <w:p w:rsidR="00A054D9" w:rsidRPr="00C450D8" w:rsidRDefault="00A054D9">
      <w:pPr>
        <w:jc w:val="both"/>
        <w:rPr>
          <w:rFonts w:ascii="Book Antiqua" w:hAnsi="Book Antiqua"/>
          <w:szCs w:val="24"/>
        </w:rPr>
      </w:pPr>
      <w:r w:rsidRPr="00C450D8">
        <w:rPr>
          <w:rFonts w:ascii="Book Antiqua" w:hAnsi="Book Antiqua"/>
          <w:szCs w:val="24"/>
        </w:rPr>
        <w:t xml:space="preserve">You should also </w:t>
      </w:r>
      <w:r w:rsidR="00B26C02">
        <w:rPr>
          <w:rFonts w:ascii="Book Antiqua" w:hAnsi="Book Antiqua"/>
          <w:szCs w:val="24"/>
        </w:rPr>
        <w:t>NEVER</w:t>
      </w:r>
      <w:r w:rsidRPr="00C450D8">
        <w:rPr>
          <w:rFonts w:ascii="Book Antiqua" w:hAnsi="Book Antiqua"/>
          <w:szCs w:val="24"/>
        </w:rPr>
        <w:t xml:space="preserve"> increase or decrease your medication unless your doctor tells you to.</w:t>
      </w:r>
    </w:p>
    <w:p w:rsidR="00A054D9" w:rsidRDefault="00A054D9">
      <w:pPr>
        <w:jc w:val="both"/>
        <w:rPr>
          <w:rFonts w:ascii="Book Antiqua" w:hAnsi="Book Antiqua"/>
          <w:szCs w:val="24"/>
        </w:rPr>
      </w:pPr>
    </w:p>
    <w:p w:rsidR="00EE0461" w:rsidRDefault="00EE0461">
      <w:pPr>
        <w:jc w:val="both"/>
        <w:rPr>
          <w:rFonts w:ascii="Book Antiqua" w:hAnsi="Book Antiqua"/>
          <w:szCs w:val="24"/>
        </w:rPr>
      </w:pPr>
    </w:p>
    <w:p w:rsidR="00177FDF" w:rsidRPr="00C450D8" w:rsidRDefault="00177FDF">
      <w:pPr>
        <w:jc w:val="both"/>
        <w:rPr>
          <w:rFonts w:ascii="Book Antiqua" w:hAnsi="Book Antiqua"/>
          <w:szCs w:val="24"/>
        </w:rPr>
      </w:pPr>
    </w:p>
    <w:p w:rsidR="00A054D9" w:rsidRPr="00EE0461" w:rsidRDefault="00A054D9">
      <w:pPr>
        <w:rPr>
          <w:rFonts w:ascii="Book Antiqua" w:hAnsi="Book Antiqua"/>
          <w:b/>
          <w:sz w:val="28"/>
          <w:szCs w:val="28"/>
        </w:rPr>
      </w:pPr>
      <w:r w:rsidRPr="00EE0461">
        <w:rPr>
          <w:rFonts w:ascii="Book Antiqua" w:hAnsi="Book Antiqua"/>
          <w:b/>
          <w:sz w:val="28"/>
          <w:szCs w:val="28"/>
        </w:rPr>
        <w:t>Surgery</w:t>
      </w:r>
    </w:p>
    <w:p w:rsidR="00A054D9" w:rsidRPr="00C450D8" w:rsidRDefault="00A054D9">
      <w:pPr>
        <w:rPr>
          <w:rFonts w:ascii="Book Antiqua" w:hAnsi="Book Antiqua"/>
          <w:szCs w:val="24"/>
        </w:rPr>
      </w:pPr>
    </w:p>
    <w:p w:rsidR="00A054D9" w:rsidRPr="00C450D8" w:rsidRDefault="00A054D9">
      <w:pPr>
        <w:pStyle w:val="BodyText"/>
        <w:rPr>
          <w:rFonts w:ascii="Book Antiqua" w:hAnsi="Book Antiqua"/>
          <w:sz w:val="24"/>
          <w:szCs w:val="24"/>
        </w:rPr>
      </w:pPr>
      <w:r w:rsidRPr="00C450D8">
        <w:rPr>
          <w:rFonts w:ascii="Book Antiqua" w:hAnsi="Book Antiqua"/>
          <w:sz w:val="24"/>
          <w:szCs w:val="24"/>
        </w:rPr>
        <w:t>Sometimes surgery is an option. Usually in cases involving surgery, seizure medication has not been effective and the injured brain tissue causing the seizures can be identified and safely removed.</w:t>
      </w:r>
    </w:p>
    <w:p w:rsidR="00A054D9" w:rsidRPr="00C450D8" w:rsidRDefault="00A054D9">
      <w:pPr>
        <w:jc w:val="both"/>
        <w:rPr>
          <w:rFonts w:ascii="Book Antiqua" w:hAnsi="Book Antiqua"/>
          <w:szCs w:val="24"/>
        </w:rPr>
      </w:pPr>
    </w:p>
    <w:p w:rsidR="00A054D9" w:rsidRPr="00C450D8" w:rsidRDefault="000D48F2">
      <w:pPr>
        <w:jc w:val="both"/>
        <w:rPr>
          <w:rFonts w:ascii="Book Antiqua" w:hAnsi="Book Antiqua"/>
          <w:szCs w:val="24"/>
        </w:rPr>
      </w:pPr>
      <w:r>
        <w:rPr>
          <w:rFonts w:ascii="Book Antiqua" w:hAnsi="Book Antiqua"/>
          <w:noProof/>
          <w:szCs w:val="24"/>
        </w:rPr>
        <w:drawing>
          <wp:anchor distT="0" distB="0" distL="114300" distR="114300" simplePos="0" relativeHeight="251673600" behindDoc="0" locked="0" layoutInCell="1" allowOverlap="1">
            <wp:simplePos x="0" y="0"/>
            <wp:positionH relativeFrom="column">
              <wp:posOffset>22225</wp:posOffset>
            </wp:positionH>
            <wp:positionV relativeFrom="paragraph">
              <wp:posOffset>59690</wp:posOffset>
            </wp:positionV>
            <wp:extent cx="1195705" cy="1235710"/>
            <wp:effectExtent l="0" t="38100" r="99695" b="21590"/>
            <wp:wrapSquare wrapText="bothSides"/>
            <wp:docPr id="8" name="Picture 7" descr="B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jpg"/>
                    <pic:cNvPicPr/>
                  </pic:nvPicPr>
                  <pic:blipFill>
                    <a:blip r:embed="rId26" cstate="print"/>
                    <a:stretch>
                      <a:fillRect/>
                    </a:stretch>
                  </pic:blipFill>
                  <pic:spPr>
                    <a:xfrm>
                      <a:off x="0" y="0"/>
                      <a:ext cx="1195705" cy="1235710"/>
                    </a:xfrm>
                    <a:prstGeom prst="rect">
                      <a:avLst/>
                    </a:prstGeom>
                    <a:effectLst>
                      <a:outerShdw blurRad="50800" dist="38100" algn="l" rotWithShape="0">
                        <a:prstClr val="black">
                          <a:alpha val="40000"/>
                        </a:prstClr>
                      </a:outerShdw>
                    </a:effectLst>
                  </pic:spPr>
                </pic:pic>
              </a:graphicData>
            </a:graphic>
          </wp:anchor>
        </w:drawing>
      </w:r>
      <w:r w:rsidR="00A054D9" w:rsidRPr="00C450D8">
        <w:rPr>
          <w:rFonts w:ascii="Book Antiqua" w:hAnsi="Book Antiqua"/>
          <w:szCs w:val="24"/>
        </w:rPr>
        <w:t>Surgery may involve the removal of the part of the brain where the seizures begin. Or it may involve a surgical cut to interrupt the nerve pathways in the brain to prevent the seizures from spreading from one side of the brain to the other.</w:t>
      </w:r>
    </w:p>
    <w:p w:rsidR="00A054D9" w:rsidRPr="00C450D8" w:rsidRDefault="00A054D9">
      <w:pPr>
        <w:jc w:val="both"/>
        <w:rPr>
          <w:rFonts w:ascii="Book Antiqua" w:hAnsi="Book Antiqua"/>
          <w:szCs w:val="24"/>
        </w:rPr>
      </w:pPr>
      <w:r w:rsidRPr="00C450D8">
        <w:rPr>
          <w:rFonts w:ascii="Book Antiqua" w:hAnsi="Book Antiqua"/>
          <w:szCs w:val="24"/>
        </w:rPr>
        <w:br w:type="column"/>
      </w:r>
      <w:r w:rsidRPr="00C450D8">
        <w:rPr>
          <w:rFonts w:ascii="Book Antiqua" w:hAnsi="Book Antiqua"/>
          <w:szCs w:val="24"/>
        </w:rPr>
        <w:lastRenderedPageBreak/>
        <w:t xml:space="preserve">Drivers are generally required by law to report any health problems such as </w:t>
      </w:r>
      <w:r w:rsidR="00C450D8">
        <w:rPr>
          <w:rFonts w:ascii="Book Antiqua" w:hAnsi="Book Antiqua"/>
          <w:szCs w:val="24"/>
        </w:rPr>
        <w:t>epilepsy/seizure disorder</w:t>
      </w:r>
      <w:r w:rsidRPr="00C450D8">
        <w:rPr>
          <w:rFonts w:ascii="Book Antiqua" w:hAnsi="Book Antiqua"/>
          <w:szCs w:val="24"/>
        </w:rPr>
        <w:t xml:space="preserve"> that would interfere with driving to the appropriate provincial or territorial regulatory agency.</w:t>
      </w:r>
    </w:p>
    <w:p w:rsidR="00A054D9" w:rsidRPr="00C450D8" w:rsidRDefault="00A054D9">
      <w:pPr>
        <w:jc w:val="both"/>
        <w:rPr>
          <w:rFonts w:ascii="Book Antiqua" w:hAnsi="Book Antiqua"/>
          <w:szCs w:val="24"/>
        </w:rPr>
      </w:pPr>
    </w:p>
    <w:p w:rsidR="00C9783D" w:rsidRPr="00C9783D" w:rsidRDefault="00A054D9" w:rsidP="00C9783D">
      <w:pPr>
        <w:jc w:val="both"/>
        <w:rPr>
          <w:rFonts w:ascii="Book Antiqua" w:hAnsi="Book Antiqua"/>
          <w:b/>
          <w:i/>
          <w:color w:val="000000"/>
          <w:szCs w:val="24"/>
        </w:rPr>
      </w:pPr>
      <w:r w:rsidRPr="00C9783D">
        <w:rPr>
          <w:rFonts w:ascii="Book Antiqua" w:hAnsi="Book Antiqua"/>
          <w:b/>
          <w:i/>
          <w:color w:val="000000"/>
          <w:szCs w:val="24"/>
        </w:rPr>
        <w:t xml:space="preserve">Will I </w:t>
      </w:r>
      <w:r w:rsidR="001E154E">
        <w:rPr>
          <w:rFonts w:ascii="Book Antiqua" w:hAnsi="Book Antiqua"/>
          <w:b/>
          <w:i/>
          <w:color w:val="000000"/>
          <w:szCs w:val="24"/>
        </w:rPr>
        <w:t>b</w:t>
      </w:r>
      <w:r w:rsidRPr="00C9783D">
        <w:rPr>
          <w:rFonts w:ascii="Book Antiqua" w:hAnsi="Book Antiqua"/>
          <w:b/>
          <w:i/>
          <w:color w:val="000000"/>
          <w:szCs w:val="24"/>
        </w:rPr>
        <w:t xml:space="preserve">e </w:t>
      </w:r>
      <w:r w:rsidR="001E154E">
        <w:rPr>
          <w:rFonts w:ascii="Book Antiqua" w:hAnsi="Book Antiqua"/>
          <w:b/>
          <w:i/>
          <w:color w:val="000000"/>
          <w:szCs w:val="24"/>
        </w:rPr>
        <w:t>a</w:t>
      </w:r>
      <w:r w:rsidRPr="00C9783D">
        <w:rPr>
          <w:rFonts w:ascii="Book Antiqua" w:hAnsi="Book Antiqua"/>
          <w:b/>
          <w:i/>
          <w:color w:val="000000"/>
          <w:szCs w:val="24"/>
        </w:rPr>
        <w:t xml:space="preserve">ble to </w:t>
      </w:r>
      <w:r w:rsidR="001E154E">
        <w:rPr>
          <w:rFonts w:ascii="Book Antiqua" w:hAnsi="Book Antiqua"/>
          <w:b/>
          <w:i/>
          <w:color w:val="000000"/>
          <w:szCs w:val="24"/>
        </w:rPr>
        <w:t>w</w:t>
      </w:r>
      <w:r w:rsidRPr="00C9783D">
        <w:rPr>
          <w:rFonts w:ascii="Book Antiqua" w:hAnsi="Book Antiqua"/>
          <w:b/>
          <w:i/>
          <w:color w:val="000000"/>
          <w:szCs w:val="24"/>
        </w:rPr>
        <w:t>ork?</w:t>
      </w:r>
    </w:p>
    <w:p w:rsidR="00C9783D" w:rsidRDefault="00C9783D" w:rsidP="00C9783D">
      <w:pPr>
        <w:jc w:val="both"/>
        <w:rPr>
          <w:rFonts w:ascii="Book Antiqua" w:hAnsi="Book Antiqua"/>
          <w:b/>
          <w:color w:val="000000"/>
          <w:szCs w:val="24"/>
        </w:rPr>
      </w:pPr>
    </w:p>
    <w:p w:rsidR="00A054D9" w:rsidRDefault="00A054D9" w:rsidP="00C9783D">
      <w:pPr>
        <w:jc w:val="both"/>
        <w:rPr>
          <w:rFonts w:ascii="Book Antiqua" w:hAnsi="Book Antiqua"/>
          <w:szCs w:val="24"/>
        </w:rPr>
      </w:pPr>
      <w:r w:rsidRPr="00C450D8">
        <w:rPr>
          <w:rFonts w:ascii="Book Antiqua" w:hAnsi="Book Antiqua"/>
          <w:szCs w:val="24"/>
        </w:rPr>
        <w:t xml:space="preserve">Having </w:t>
      </w:r>
      <w:r w:rsidR="00C450D8">
        <w:rPr>
          <w:rFonts w:ascii="Book Antiqua" w:hAnsi="Book Antiqua"/>
          <w:szCs w:val="24"/>
        </w:rPr>
        <w:t>epilepsy/seizure disorder</w:t>
      </w:r>
      <w:r w:rsidRPr="00C450D8">
        <w:rPr>
          <w:rFonts w:ascii="Book Antiqua" w:hAnsi="Book Antiqua"/>
          <w:szCs w:val="24"/>
        </w:rPr>
        <w:t xml:space="preserve"> does not mean that you can’t get a job, continue in a job, or be excellent at what you choose to do.</w:t>
      </w:r>
    </w:p>
    <w:p w:rsidR="00C9783D" w:rsidRDefault="00C9783D">
      <w:pPr>
        <w:jc w:val="both"/>
        <w:rPr>
          <w:rFonts w:ascii="Book Antiqua" w:hAnsi="Book Antiqua"/>
          <w:color w:val="000000"/>
          <w:szCs w:val="24"/>
          <w:u w:val="single"/>
        </w:rPr>
      </w:pPr>
    </w:p>
    <w:p w:rsidR="00A054D9" w:rsidRDefault="00C9783D" w:rsidP="00C9783D">
      <w:pPr>
        <w:jc w:val="both"/>
        <w:rPr>
          <w:rFonts w:ascii="Book Antiqua" w:hAnsi="Book Antiqua"/>
          <w:szCs w:val="24"/>
        </w:rPr>
      </w:pPr>
      <w:r>
        <w:rPr>
          <w:rFonts w:ascii="Book Antiqua" w:hAnsi="Book Antiqua"/>
          <w:b/>
          <w:color w:val="000000"/>
          <w:szCs w:val="24"/>
        </w:rPr>
        <w:t xml:space="preserve">Decisions – </w:t>
      </w:r>
      <w:r w:rsidR="00A054D9" w:rsidRPr="00C450D8">
        <w:rPr>
          <w:rFonts w:ascii="Book Antiqua" w:hAnsi="Book Antiqua"/>
          <w:szCs w:val="24"/>
        </w:rPr>
        <w:t>Before applying for a job, consider how a job will fit into your schedule. Sometimes jobs available to teenagers involve working late hours and that could mean you won’t get enough sleep. A job can also add stress to an already demanding school schedule. A lack of sleep and stress are both seizure triggers, so consider your job options carefully</w:t>
      </w:r>
      <w:r>
        <w:rPr>
          <w:rFonts w:ascii="Book Antiqua" w:hAnsi="Book Antiqua"/>
          <w:szCs w:val="24"/>
        </w:rPr>
        <w:t xml:space="preserve">. </w:t>
      </w:r>
      <w:proofErr w:type="gramStart"/>
      <w:r w:rsidR="00A054D9" w:rsidRPr="00C450D8">
        <w:rPr>
          <w:rFonts w:ascii="Book Antiqua" w:hAnsi="Book Antiqua"/>
          <w:szCs w:val="24"/>
        </w:rPr>
        <w:t>When considering long-term career options, research your choices.</w:t>
      </w:r>
      <w:proofErr w:type="gramEnd"/>
      <w:r w:rsidR="00A054D9" w:rsidRPr="00C450D8">
        <w:rPr>
          <w:rFonts w:ascii="Book Antiqua" w:hAnsi="Book Antiqua"/>
          <w:szCs w:val="24"/>
        </w:rPr>
        <w:t xml:space="preserve"> Although your options are many, there may be restrictions in certain careers for safety reasons.</w:t>
      </w:r>
    </w:p>
    <w:p w:rsidR="00C9783D" w:rsidRPr="00C450D8" w:rsidRDefault="00C9783D">
      <w:pPr>
        <w:pStyle w:val="BodyText2"/>
        <w:rPr>
          <w:rFonts w:ascii="Book Antiqua" w:hAnsi="Book Antiqua"/>
          <w:sz w:val="24"/>
          <w:szCs w:val="24"/>
        </w:rPr>
      </w:pPr>
    </w:p>
    <w:p w:rsidR="00A054D9" w:rsidRDefault="00C9783D" w:rsidP="005E5D85">
      <w:pPr>
        <w:jc w:val="both"/>
        <w:rPr>
          <w:rFonts w:ascii="Book Antiqua" w:hAnsi="Book Antiqua"/>
          <w:szCs w:val="24"/>
        </w:rPr>
      </w:pPr>
      <w:r>
        <w:rPr>
          <w:rFonts w:ascii="Book Antiqua" w:hAnsi="Book Antiqua"/>
          <w:b/>
          <w:szCs w:val="24"/>
        </w:rPr>
        <w:t xml:space="preserve">Discrimination – </w:t>
      </w:r>
      <w:r w:rsidR="00A054D9" w:rsidRPr="00C450D8">
        <w:rPr>
          <w:rFonts w:ascii="Book Antiqua" w:hAnsi="Book Antiqua"/>
          <w:szCs w:val="24"/>
        </w:rPr>
        <w:t>People are becoming mo</w:t>
      </w:r>
      <w:r>
        <w:rPr>
          <w:rFonts w:ascii="Book Antiqua" w:hAnsi="Book Antiqua"/>
          <w:szCs w:val="24"/>
        </w:rPr>
        <w:t>re knowledgeable about epilepsy/</w:t>
      </w:r>
      <w:r w:rsidR="00A054D9" w:rsidRPr="00C450D8">
        <w:rPr>
          <w:rFonts w:ascii="Book Antiqua" w:hAnsi="Book Antiqua"/>
          <w:szCs w:val="24"/>
        </w:rPr>
        <w:t xml:space="preserve">seizure disorders but workers </w:t>
      </w:r>
      <w:r w:rsidR="00C450D8">
        <w:rPr>
          <w:rFonts w:ascii="Book Antiqua" w:hAnsi="Book Antiqua"/>
          <w:szCs w:val="24"/>
        </w:rPr>
        <w:t>that have</w:t>
      </w:r>
      <w:r w:rsidR="00A054D9" w:rsidRPr="00C450D8">
        <w:rPr>
          <w:rFonts w:ascii="Book Antiqua" w:hAnsi="Book Antiqua"/>
          <w:szCs w:val="24"/>
        </w:rPr>
        <w:t xml:space="preserve"> </w:t>
      </w:r>
      <w:r w:rsidR="00C450D8">
        <w:rPr>
          <w:rFonts w:ascii="Book Antiqua" w:hAnsi="Book Antiqua"/>
          <w:szCs w:val="24"/>
        </w:rPr>
        <w:t xml:space="preserve">it </w:t>
      </w:r>
      <w:r w:rsidR="00A054D9" w:rsidRPr="00C450D8">
        <w:rPr>
          <w:rFonts w:ascii="Book Antiqua" w:hAnsi="Book Antiqua"/>
          <w:szCs w:val="24"/>
        </w:rPr>
        <w:t xml:space="preserve">sometimes still face discrimination and or an underutilization of skills in the workplace. An employer may be biased because of a lack of knowledge about the condition or may have concerns over safety, reliability, or liability, yet studies involving people with </w:t>
      </w:r>
      <w:r w:rsidR="00C450D8">
        <w:rPr>
          <w:rFonts w:ascii="Book Antiqua" w:hAnsi="Book Antiqua"/>
          <w:szCs w:val="24"/>
        </w:rPr>
        <w:t>epilepsy/seizure disorder</w:t>
      </w:r>
      <w:r w:rsidR="00A054D9" w:rsidRPr="00C450D8">
        <w:rPr>
          <w:rFonts w:ascii="Book Antiqua" w:hAnsi="Book Antiqua"/>
          <w:szCs w:val="24"/>
        </w:rPr>
        <w:t xml:space="preserve"> in the workplace do not support those concerns.</w:t>
      </w:r>
      <w:r w:rsidR="005E5D85" w:rsidRPr="00C450D8">
        <w:rPr>
          <w:rFonts w:ascii="Book Antiqua" w:hAnsi="Book Antiqua"/>
          <w:szCs w:val="24"/>
        </w:rPr>
        <w:t xml:space="preserve"> </w:t>
      </w:r>
      <w:r w:rsidR="00A054D9" w:rsidRPr="00C450D8">
        <w:rPr>
          <w:rFonts w:ascii="Book Antiqua" w:hAnsi="Book Antiqua"/>
          <w:szCs w:val="24"/>
        </w:rPr>
        <w:t xml:space="preserve">People with </w:t>
      </w:r>
      <w:r w:rsidR="00C450D8">
        <w:rPr>
          <w:rFonts w:ascii="Book Antiqua" w:hAnsi="Book Antiqua"/>
          <w:szCs w:val="24"/>
        </w:rPr>
        <w:t>epilepsy/seizure disorder</w:t>
      </w:r>
      <w:r w:rsidR="00A054D9" w:rsidRPr="00C450D8">
        <w:rPr>
          <w:rFonts w:ascii="Book Antiqua" w:hAnsi="Book Antiqua"/>
          <w:szCs w:val="24"/>
        </w:rPr>
        <w:t xml:space="preserve"> have the same range of intelligence as other people, but students with </w:t>
      </w:r>
      <w:r w:rsidR="005E5D85">
        <w:rPr>
          <w:rFonts w:ascii="Book Antiqua" w:hAnsi="Book Antiqua"/>
          <w:szCs w:val="24"/>
        </w:rPr>
        <w:t>it</w:t>
      </w:r>
      <w:r w:rsidR="00A054D9" w:rsidRPr="00C450D8">
        <w:rPr>
          <w:rFonts w:ascii="Book Antiqua" w:hAnsi="Book Antiqua"/>
          <w:szCs w:val="24"/>
        </w:rPr>
        <w:t xml:space="preserve"> do have a slightly higher rate of difficulty in school and learning problems than those without the condition.</w:t>
      </w:r>
    </w:p>
    <w:p w:rsidR="00727417" w:rsidRDefault="00727417">
      <w:pPr>
        <w:pStyle w:val="BodyText3"/>
        <w:rPr>
          <w:rFonts w:ascii="Book Antiqua" w:hAnsi="Book Antiqua"/>
          <w:sz w:val="24"/>
          <w:szCs w:val="24"/>
        </w:rPr>
      </w:pPr>
    </w:p>
    <w:p w:rsidR="00727417" w:rsidRDefault="00727417">
      <w:pPr>
        <w:pStyle w:val="BodyText3"/>
        <w:rPr>
          <w:rFonts w:ascii="Book Antiqua" w:hAnsi="Book Antiqua"/>
          <w:sz w:val="24"/>
          <w:szCs w:val="24"/>
        </w:rPr>
        <w:sectPr w:rsidR="00727417" w:rsidSect="00CC0625">
          <w:footerReference w:type="default" r:id="rId27"/>
          <w:pgSz w:w="15840" w:h="12240" w:orient="landscape" w:code="1"/>
          <w:pgMar w:top="720" w:right="720" w:bottom="720" w:left="720" w:header="0" w:footer="360" w:gutter="0"/>
          <w:cols w:num="2" w:space="1440"/>
          <w:docGrid w:linePitch="360"/>
        </w:sectPr>
      </w:pPr>
    </w:p>
    <w:p w:rsidR="00A054D9" w:rsidRDefault="00A054D9">
      <w:pPr>
        <w:pStyle w:val="BodyText"/>
        <w:rPr>
          <w:rFonts w:ascii="Book Antiqua" w:hAnsi="Book Antiqua"/>
          <w:sz w:val="24"/>
          <w:szCs w:val="24"/>
        </w:rPr>
      </w:pPr>
      <w:r w:rsidRPr="00C450D8">
        <w:rPr>
          <w:rFonts w:ascii="Book Antiqua" w:hAnsi="Book Antiqua"/>
          <w:sz w:val="24"/>
          <w:szCs w:val="24"/>
        </w:rPr>
        <w:lastRenderedPageBreak/>
        <w:t>This could be influenced by many factors including:</w:t>
      </w:r>
    </w:p>
    <w:p w:rsidR="00C9783D" w:rsidRPr="00C450D8" w:rsidRDefault="00C9783D">
      <w:pPr>
        <w:pStyle w:val="BodyText"/>
        <w:rPr>
          <w:rFonts w:ascii="Book Antiqua" w:hAnsi="Book Antiqua"/>
          <w:sz w:val="24"/>
          <w:szCs w:val="24"/>
        </w:rPr>
      </w:pPr>
    </w:p>
    <w:p w:rsidR="00A054D9" w:rsidRDefault="00A054D9" w:rsidP="00C9783D">
      <w:pPr>
        <w:pStyle w:val="BodyText"/>
        <w:numPr>
          <w:ilvl w:val="0"/>
          <w:numId w:val="5"/>
        </w:numPr>
        <w:rPr>
          <w:rFonts w:ascii="Book Antiqua" w:hAnsi="Book Antiqua"/>
          <w:sz w:val="24"/>
          <w:szCs w:val="24"/>
        </w:rPr>
      </w:pPr>
      <w:r w:rsidRPr="00C450D8">
        <w:rPr>
          <w:rFonts w:ascii="Book Antiqua" w:hAnsi="Book Antiqua"/>
          <w:sz w:val="24"/>
          <w:szCs w:val="24"/>
        </w:rPr>
        <w:t xml:space="preserve">The student’s anxiety </w:t>
      </w:r>
    </w:p>
    <w:p w:rsidR="00C9783D" w:rsidRPr="00C450D8" w:rsidRDefault="00C9783D" w:rsidP="00C9783D">
      <w:pPr>
        <w:pStyle w:val="BodyText"/>
        <w:rPr>
          <w:rFonts w:ascii="Book Antiqua" w:hAnsi="Book Antiqua"/>
          <w:sz w:val="24"/>
          <w:szCs w:val="24"/>
        </w:rPr>
      </w:pPr>
    </w:p>
    <w:p w:rsidR="00A054D9" w:rsidRDefault="00A054D9" w:rsidP="00C9783D">
      <w:pPr>
        <w:pStyle w:val="BodyText"/>
        <w:numPr>
          <w:ilvl w:val="0"/>
          <w:numId w:val="5"/>
        </w:numPr>
        <w:rPr>
          <w:rFonts w:ascii="Book Antiqua" w:hAnsi="Book Antiqua"/>
          <w:sz w:val="24"/>
          <w:szCs w:val="24"/>
        </w:rPr>
      </w:pPr>
      <w:r w:rsidRPr="00C450D8">
        <w:rPr>
          <w:rFonts w:ascii="Book Antiqua" w:hAnsi="Book Antiqua"/>
          <w:sz w:val="24"/>
          <w:szCs w:val="24"/>
        </w:rPr>
        <w:t>The side effects of seizure medicine</w:t>
      </w:r>
    </w:p>
    <w:p w:rsidR="00C9783D" w:rsidRPr="00C450D8" w:rsidRDefault="00C9783D" w:rsidP="00C9783D">
      <w:pPr>
        <w:pStyle w:val="BodyText"/>
        <w:rPr>
          <w:rFonts w:ascii="Book Antiqua" w:hAnsi="Book Antiqua"/>
          <w:sz w:val="24"/>
          <w:szCs w:val="24"/>
        </w:rPr>
      </w:pPr>
    </w:p>
    <w:p w:rsidR="00A054D9" w:rsidRDefault="00A054D9" w:rsidP="00C9783D">
      <w:pPr>
        <w:pStyle w:val="BodyText"/>
        <w:numPr>
          <w:ilvl w:val="0"/>
          <w:numId w:val="5"/>
        </w:numPr>
        <w:rPr>
          <w:rFonts w:ascii="Book Antiqua" w:hAnsi="Book Antiqua"/>
          <w:sz w:val="24"/>
          <w:szCs w:val="24"/>
        </w:rPr>
      </w:pPr>
      <w:r w:rsidRPr="00C450D8">
        <w:rPr>
          <w:rFonts w:ascii="Book Antiqua" w:hAnsi="Book Antiqua"/>
          <w:sz w:val="24"/>
          <w:szCs w:val="24"/>
        </w:rPr>
        <w:t>Teachers’ attitudes</w:t>
      </w:r>
    </w:p>
    <w:p w:rsidR="00C9783D" w:rsidRPr="00C450D8" w:rsidRDefault="00C9783D" w:rsidP="00C9783D">
      <w:pPr>
        <w:pStyle w:val="BodyText"/>
        <w:rPr>
          <w:rFonts w:ascii="Book Antiqua" w:hAnsi="Book Antiqua"/>
          <w:sz w:val="24"/>
          <w:szCs w:val="24"/>
        </w:rPr>
      </w:pPr>
    </w:p>
    <w:p w:rsidR="00A054D9" w:rsidRDefault="00A054D9" w:rsidP="00C9783D">
      <w:pPr>
        <w:pStyle w:val="BodyText"/>
        <w:numPr>
          <w:ilvl w:val="0"/>
          <w:numId w:val="5"/>
        </w:numPr>
        <w:rPr>
          <w:rFonts w:ascii="Book Antiqua" w:hAnsi="Book Antiqua"/>
          <w:sz w:val="24"/>
          <w:szCs w:val="24"/>
        </w:rPr>
      </w:pPr>
      <w:r w:rsidRPr="00C450D8">
        <w:rPr>
          <w:rFonts w:ascii="Book Antiqua" w:hAnsi="Book Antiqua"/>
          <w:sz w:val="24"/>
          <w:szCs w:val="24"/>
        </w:rPr>
        <w:t>An underlying ne</w:t>
      </w:r>
      <w:r w:rsidR="00C450D8">
        <w:rPr>
          <w:rFonts w:ascii="Book Antiqua" w:hAnsi="Book Antiqua"/>
          <w:sz w:val="24"/>
          <w:szCs w:val="24"/>
        </w:rPr>
        <w:t>urological cause of epilepsy/</w:t>
      </w:r>
      <w:r w:rsidRPr="00C450D8">
        <w:rPr>
          <w:rFonts w:ascii="Book Antiqua" w:hAnsi="Book Antiqua"/>
          <w:sz w:val="24"/>
          <w:szCs w:val="24"/>
        </w:rPr>
        <w:t>seizure disorder.</w:t>
      </w:r>
    </w:p>
    <w:p w:rsidR="00C9783D" w:rsidRPr="00C450D8" w:rsidRDefault="00C9783D" w:rsidP="00C9783D">
      <w:pPr>
        <w:pStyle w:val="BodyText"/>
        <w:rPr>
          <w:rFonts w:ascii="Book Antiqua" w:hAnsi="Book Antiqua"/>
          <w:sz w:val="24"/>
          <w:szCs w:val="24"/>
        </w:rPr>
      </w:pPr>
    </w:p>
    <w:p w:rsidR="00A054D9" w:rsidRPr="00C450D8" w:rsidRDefault="00A054D9" w:rsidP="00C9783D">
      <w:pPr>
        <w:pStyle w:val="BodyText"/>
        <w:numPr>
          <w:ilvl w:val="0"/>
          <w:numId w:val="5"/>
        </w:numPr>
        <w:rPr>
          <w:rFonts w:ascii="Book Antiqua" w:hAnsi="Book Antiqua"/>
          <w:sz w:val="24"/>
          <w:szCs w:val="24"/>
        </w:rPr>
      </w:pPr>
      <w:r w:rsidRPr="00C450D8">
        <w:rPr>
          <w:rFonts w:ascii="Book Antiqua" w:hAnsi="Book Antiqua"/>
          <w:sz w:val="24"/>
          <w:szCs w:val="24"/>
        </w:rPr>
        <w:t>The seizures themselves</w:t>
      </w:r>
    </w:p>
    <w:p w:rsidR="00A054D9" w:rsidRPr="00C450D8" w:rsidRDefault="00A054D9">
      <w:pPr>
        <w:pStyle w:val="BodyText"/>
        <w:rPr>
          <w:rFonts w:ascii="Book Antiqua" w:hAnsi="Book Antiqua"/>
          <w:sz w:val="24"/>
          <w:szCs w:val="24"/>
        </w:rPr>
      </w:pPr>
    </w:p>
    <w:p w:rsidR="00A054D9" w:rsidRPr="00C450D8" w:rsidRDefault="009D2206">
      <w:pPr>
        <w:pStyle w:val="BodyText"/>
        <w:rPr>
          <w:rFonts w:ascii="Book Antiqua" w:hAnsi="Book Antiqua"/>
          <w:sz w:val="24"/>
          <w:szCs w:val="24"/>
        </w:rPr>
      </w:pPr>
      <w:r>
        <w:rPr>
          <w:rFonts w:ascii="Book Antiqua" w:hAnsi="Book Antiqua"/>
          <w:noProof/>
          <w:sz w:val="24"/>
          <w:szCs w:val="24"/>
        </w:rPr>
        <w:drawing>
          <wp:anchor distT="0" distB="0" distL="114300" distR="114300" simplePos="0" relativeHeight="251674624" behindDoc="1" locked="0" layoutInCell="1" allowOverlap="1">
            <wp:simplePos x="0" y="0"/>
            <wp:positionH relativeFrom="column">
              <wp:posOffset>2687320</wp:posOffset>
            </wp:positionH>
            <wp:positionV relativeFrom="paragraph">
              <wp:posOffset>52705</wp:posOffset>
            </wp:positionV>
            <wp:extent cx="1388745" cy="909955"/>
            <wp:effectExtent l="57150" t="19050" r="116205" b="80645"/>
            <wp:wrapTight wrapText="bothSides">
              <wp:wrapPolygon edited="0">
                <wp:start x="-889" y="-452"/>
                <wp:lineTo x="-296" y="23514"/>
                <wp:lineTo x="22815" y="23514"/>
                <wp:lineTo x="23407" y="21706"/>
                <wp:lineTo x="23407" y="5426"/>
                <wp:lineTo x="23111" y="452"/>
                <wp:lineTo x="22815" y="-452"/>
                <wp:lineTo x="-889" y="-452"/>
              </wp:wrapPolygon>
            </wp:wrapTight>
            <wp:docPr id="9" name="Picture 8" descr="Teens in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ens in School.jpg"/>
                    <pic:cNvPicPr/>
                  </pic:nvPicPr>
                  <pic:blipFill>
                    <a:blip r:embed="rId28" cstate="print"/>
                    <a:srcRect l="4103" r="4103" b="6275"/>
                    <a:stretch>
                      <a:fillRect/>
                    </a:stretch>
                  </pic:blipFill>
                  <pic:spPr>
                    <a:xfrm>
                      <a:off x="0" y="0"/>
                      <a:ext cx="1388745" cy="909955"/>
                    </a:xfrm>
                    <a:prstGeom prst="rect">
                      <a:avLst/>
                    </a:prstGeom>
                    <a:ln>
                      <a:solidFill>
                        <a:schemeClr val="accent1"/>
                      </a:solidFill>
                    </a:ln>
                    <a:effectLst>
                      <a:outerShdw blurRad="50800" dist="38100" dir="2700000" algn="tl" rotWithShape="0">
                        <a:prstClr val="black">
                          <a:alpha val="40000"/>
                        </a:prstClr>
                      </a:outerShdw>
                    </a:effectLst>
                  </pic:spPr>
                </pic:pic>
              </a:graphicData>
            </a:graphic>
          </wp:anchor>
        </w:drawing>
      </w:r>
      <w:r w:rsidR="00A054D9" w:rsidRPr="00C450D8">
        <w:rPr>
          <w:rFonts w:ascii="Book Antiqua" w:hAnsi="Book Antiqua"/>
          <w:sz w:val="24"/>
          <w:szCs w:val="24"/>
        </w:rPr>
        <w:t xml:space="preserve">If you have concerns over any of these school-related issues, you and your family should discuss these with your teachers. If people understand some of the challenges you are facing, they will be better able to support you in meeting those challenges. If you would like your peers and teachers to better understand </w:t>
      </w:r>
      <w:r w:rsidR="00C450D8">
        <w:rPr>
          <w:rFonts w:ascii="Book Antiqua" w:hAnsi="Book Antiqua"/>
          <w:sz w:val="24"/>
          <w:szCs w:val="24"/>
        </w:rPr>
        <w:t>epilepsy/</w:t>
      </w:r>
      <w:r w:rsidR="00A054D9" w:rsidRPr="00C450D8">
        <w:rPr>
          <w:rFonts w:ascii="Book Antiqua" w:hAnsi="Book Antiqua"/>
          <w:sz w:val="24"/>
          <w:szCs w:val="24"/>
        </w:rPr>
        <w:t xml:space="preserve">seizure disorder. </w:t>
      </w:r>
    </w:p>
    <w:p w:rsidR="00A054D9" w:rsidRDefault="00A054D9">
      <w:pPr>
        <w:pStyle w:val="BodyText"/>
        <w:rPr>
          <w:rFonts w:ascii="Book Antiqua" w:hAnsi="Book Antiqua"/>
          <w:b/>
          <w:sz w:val="24"/>
          <w:szCs w:val="24"/>
        </w:rPr>
      </w:pPr>
    </w:p>
    <w:p w:rsidR="00C9783D" w:rsidRPr="00C450D8" w:rsidRDefault="00C9783D">
      <w:pPr>
        <w:pStyle w:val="BodyText"/>
        <w:rPr>
          <w:rFonts w:ascii="Book Antiqua" w:hAnsi="Book Antiqua"/>
          <w:b/>
          <w:sz w:val="24"/>
          <w:szCs w:val="24"/>
        </w:rPr>
      </w:pPr>
    </w:p>
    <w:p w:rsidR="00A054D9" w:rsidRPr="00C9783D" w:rsidRDefault="00A054D9">
      <w:pPr>
        <w:pStyle w:val="BodyText"/>
        <w:rPr>
          <w:rFonts w:ascii="Book Antiqua" w:hAnsi="Book Antiqua"/>
          <w:b/>
          <w:i/>
          <w:sz w:val="24"/>
          <w:szCs w:val="24"/>
        </w:rPr>
      </w:pPr>
      <w:r w:rsidRPr="00C9783D">
        <w:rPr>
          <w:rFonts w:ascii="Book Antiqua" w:hAnsi="Book Antiqua"/>
          <w:b/>
          <w:i/>
          <w:sz w:val="24"/>
          <w:szCs w:val="24"/>
        </w:rPr>
        <w:t xml:space="preserve">Will </w:t>
      </w:r>
      <w:r w:rsidR="00C9783D" w:rsidRPr="00C9783D">
        <w:rPr>
          <w:rFonts w:ascii="Book Antiqua" w:hAnsi="Book Antiqua"/>
          <w:b/>
          <w:i/>
          <w:sz w:val="24"/>
          <w:szCs w:val="24"/>
        </w:rPr>
        <w:t>I</w:t>
      </w:r>
      <w:r w:rsidRPr="00C9783D">
        <w:rPr>
          <w:rFonts w:ascii="Book Antiqua" w:hAnsi="Book Antiqua"/>
          <w:b/>
          <w:i/>
          <w:sz w:val="24"/>
          <w:szCs w:val="24"/>
        </w:rPr>
        <w:t xml:space="preserve"> </w:t>
      </w:r>
      <w:r w:rsidR="001E154E">
        <w:rPr>
          <w:rFonts w:ascii="Book Antiqua" w:hAnsi="Book Antiqua"/>
          <w:b/>
          <w:i/>
          <w:sz w:val="24"/>
          <w:szCs w:val="24"/>
        </w:rPr>
        <w:t>b</w:t>
      </w:r>
      <w:r w:rsidRPr="00C9783D">
        <w:rPr>
          <w:rFonts w:ascii="Book Antiqua" w:hAnsi="Book Antiqua"/>
          <w:b/>
          <w:i/>
          <w:sz w:val="24"/>
          <w:szCs w:val="24"/>
        </w:rPr>
        <w:t xml:space="preserve">e </w:t>
      </w:r>
      <w:r w:rsidR="001E154E">
        <w:rPr>
          <w:rFonts w:ascii="Book Antiqua" w:hAnsi="Book Antiqua"/>
          <w:b/>
          <w:i/>
          <w:sz w:val="24"/>
          <w:szCs w:val="24"/>
        </w:rPr>
        <w:t>a</w:t>
      </w:r>
      <w:r w:rsidRPr="00C9783D">
        <w:rPr>
          <w:rFonts w:ascii="Book Antiqua" w:hAnsi="Book Antiqua"/>
          <w:b/>
          <w:i/>
          <w:sz w:val="24"/>
          <w:szCs w:val="24"/>
        </w:rPr>
        <w:t xml:space="preserve">ble to </w:t>
      </w:r>
      <w:r w:rsidR="001E154E">
        <w:rPr>
          <w:rFonts w:ascii="Book Antiqua" w:hAnsi="Book Antiqua"/>
          <w:b/>
          <w:i/>
          <w:sz w:val="24"/>
          <w:szCs w:val="24"/>
        </w:rPr>
        <w:t>d</w:t>
      </w:r>
      <w:r w:rsidRPr="00C9783D">
        <w:rPr>
          <w:rFonts w:ascii="Book Antiqua" w:hAnsi="Book Antiqua"/>
          <w:b/>
          <w:i/>
          <w:sz w:val="24"/>
          <w:szCs w:val="24"/>
        </w:rPr>
        <w:t>rive?</w:t>
      </w:r>
    </w:p>
    <w:p w:rsidR="00C9783D" w:rsidRPr="00C450D8" w:rsidRDefault="00C9783D">
      <w:pPr>
        <w:pStyle w:val="BodyText"/>
        <w:rPr>
          <w:rFonts w:ascii="Book Antiqua" w:hAnsi="Book Antiqua"/>
          <w:b/>
          <w:sz w:val="24"/>
          <w:szCs w:val="24"/>
        </w:rPr>
      </w:pPr>
    </w:p>
    <w:p w:rsidR="00C9783D" w:rsidRDefault="00A054D9">
      <w:pPr>
        <w:pStyle w:val="BodyText"/>
        <w:rPr>
          <w:rFonts w:ascii="Book Antiqua" w:hAnsi="Book Antiqua"/>
          <w:sz w:val="24"/>
          <w:szCs w:val="24"/>
        </w:rPr>
      </w:pPr>
      <w:r w:rsidRPr="00C450D8">
        <w:rPr>
          <w:rFonts w:ascii="Book Antiqua" w:hAnsi="Book Antiqua"/>
          <w:sz w:val="24"/>
          <w:szCs w:val="24"/>
        </w:rPr>
        <w:t>If your seizures are not controlled, there are restrictions to driving. Each province and ter</w:t>
      </w:r>
      <w:r w:rsidR="00C9783D">
        <w:rPr>
          <w:rFonts w:ascii="Book Antiqua" w:hAnsi="Book Antiqua"/>
          <w:sz w:val="24"/>
          <w:szCs w:val="24"/>
        </w:rPr>
        <w:t>ritory has its own regulations.</w:t>
      </w:r>
    </w:p>
    <w:p w:rsidR="00C9783D" w:rsidRDefault="00C9783D">
      <w:pPr>
        <w:pStyle w:val="BodyText"/>
        <w:rPr>
          <w:rFonts w:ascii="Book Antiqua" w:hAnsi="Book Antiqua"/>
          <w:sz w:val="24"/>
          <w:szCs w:val="24"/>
        </w:rPr>
      </w:pPr>
    </w:p>
    <w:p w:rsidR="00A054D9" w:rsidRPr="00C450D8" w:rsidRDefault="00A054D9">
      <w:pPr>
        <w:pStyle w:val="BodyText"/>
        <w:rPr>
          <w:rFonts w:ascii="Book Antiqua" w:hAnsi="Book Antiqua"/>
          <w:sz w:val="24"/>
          <w:szCs w:val="24"/>
        </w:rPr>
      </w:pPr>
      <w:r w:rsidRPr="00C450D8">
        <w:rPr>
          <w:rFonts w:ascii="Book Antiqua" w:hAnsi="Book Antiqua"/>
          <w:sz w:val="24"/>
          <w:szCs w:val="24"/>
        </w:rPr>
        <w:t xml:space="preserve">Driving is not allowed until you have been seizure free for at least 6-12 months and you are under doctor’s care. A shorter period may be considered upon a favorable neurologist’s recommendation. If your seizures return, contact your doctor. </w:t>
      </w:r>
    </w:p>
    <w:p w:rsidR="00A054D9" w:rsidRPr="00C450D8" w:rsidRDefault="00A054D9">
      <w:pPr>
        <w:jc w:val="both"/>
        <w:rPr>
          <w:rFonts w:ascii="Book Antiqua" w:hAnsi="Book Antiqua"/>
          <w:szCs w:val="24"/>
        </w:rPr>
      </w:pPr>
      <w:r w:rsidRPr="00C450D8">
        <w:rPr>
          <w:rFonts w:ascii="Book Antiqua" w:hAnsi="Book Antiqua"/>
          <w:szCs w:val="24"/>
        </w:rPr>
        <w:br w:type="column"/>
      </w:r>
      <w:r w:rsidRPr="00C450D8">
        <w:rPr>
          <w:rFonts w:ascii="Book Antiqua" w:hAnsi="Book Antiqua"/>
          <w:szCs w:val="24"/>
        </w:rPr>
        <w:lastRenderedPageBreak/>
        <w:t>The removal of part of the temporal lobe is the most successful and the most common type of epilepsy</w:t>
      </w:r>
      <w:r w:rsidR="00C450D8">
        <w:rPr>
          <w:rFonts w:ascii="Book Antiqua" w:hAnsi="Book Antiqua"/>
          <w:szCs w:val="24"/>
        </w:rPr>
        <w:t>/</w:t>
      </w:r>
      <w:r w:rsidRPr="00C450D8">
        <w:rPr>
          <w:rFonts w:ascii="Book Antiqua" w:hAnsi="Book Antiqua"/>
          <w:szCs w:val="24"/>
        </w:rPr>
        <w:t xml:space="preserve">seizure disorder surgery and is referred to as temporal </w:t>
      </w:r>
      <w:proofErr w:type="spellStart"/>
      <w:r w:rsidRPr="00C450D8">
        <w:rPr>
          <w:rFonts w:ascii="Book Antiqua" w:hAnsi="Book Antiqua"/>
          <w:szCs w:val="24"/>
        </w:rPr>
        <w:t>lobectomy</w:t>
      </w:r>
      <w:proofErr w:type="spellEnd"/>
      <w:r w:rsidRPr="00C450D8">
        <w:rPr>
          <w:rFonts w:ascii="Book Antiqua" w:hAnsi="Book Antiqua"/>
          <w:szCs w:val="24"/>
        </w:rPr>
        <w:t>. This surgery offers the chance of a cure in many patients and a reduction in seizures in others.</w:t>
      </w:r>
    </w:p>
    <w:p w:rsidR="00A054D9" w:rsidRPr="00C450D8" w:rsidRDefault="00A054D9">
      <w:pPr>
        <w:jc w:val="both"/>
        <w:rPr>
          <w:rFonts w:ascii="Book Antiqua" w:hAnsi="Book Antiqua"/>
          <w:szCs w:val="24"/>
        </w:rPr>
      </w:pPr>
    </w:p>
    <w:p w:rsidR="00A054D9" w:rsidRPr="00C450D8" w:rsidRDefault="00A054D9">
      <w:pPr>
        <w:jc w:val="both"/>
        <w:rPr>
          <w:rFonts w:ascii="Book Antiqua" w:hAnsi="Book Antiqua"/>
          <w:szCs w:val="24"/>
        </w:rPr>
      </w:pPr>
      <w:r w:rsidRPr="00C450D8">
        <w:rPr>
          <w:rFonts w:ascii="Book Antiqua" w:hAnsi="Book Antiqua"/>
          <w:szCs w:val="24"/>
        </w:rPr>
        <w:t>In considering surgery, extensive medical testing and evaluation are necessary to determine where the seizures originate and if it is safe to operate on that area of the brain.</w:t>
      </w:r>
    </w:p>
    <w:p w:rsidR="00A054D9" w:rsidRDefault="00A054D9">
      <w:pPr>
        <w:pStyle w:val="Heading3"/>
        <w:keepNext w:val="0"/>
        <w:rPr>
          <w:rFonts w:ascii="Book Antiqua" w:hAnsi="Book Antiqua"/>
          <w:sz w:val="24"/>
          <w:szCs w:val="24"/>
        </w:rPr>
      </w:pPr>
    </w:p>
    <w:p w:rsidR="00B30EFE" w:rsidRPr="00B30EFE" w:rsidRDefault="00B30EFE" w:rsidP="00B30EFE"/>
    <w:p w:rsidR="00A054D9" w:rsidRPr="00B30EFE" w:rsidRDefault="00A054D9">
      <w:pPr>
        <w:pStyle w:val="Heading3"/>
        <w:keepNext w:val="0"/>
        <w:rPr>
          <w:rFonts w:ascii="Book Antiqua" w:hAnsi="Book Antiqua"/>
          <w:szCs w:val="28"/>
        </w:rPr>
      </w:pPr>
      <w:r w:rsidRPr="00B30EFE">
        <w:rPr>
          <w:rFonts w:ascii="Book Antiqua" w:hAnsi="Book Antiqua"/>
          <w:szCs w:val="28"/>
        </w:rPr>
        <w:t>Vagus Nerve Stimulation</w:t>
      </w:r>
    </w:p>
    <w:p w:rsidR="00B30EFE" w:rsidRPr="00B30EFE" w:rsidRDefault="00B30EFE" w:rsidP="00B30EFE"/>
    <w:p w:rsidR="00A054D9" w:rsidRPr="00C450D8" w:rsidRDefault="00B30EFE">
      <w:pPr>
        <w:pStyle w:val="Heading2"/>
        <w:keepNext w:val="0"/>
        <w:jc w:val="both"/>
        <w:rPr>
          <w:rFonts w:ascii="Book Antiqua" w:hAnsi="Book Antiqua"/>
          <w:sz w:val="24"/>
          <w:szCs w:val="24"/>
        </w:rPr>
      </w:pPr>
      <w:r>
        <w:rPr>
          <w:rFonts w:ascii="Book Antiqua" w:hAnsi="Book Antiqua"/>
          <w:noProof/>
          <w:sz w:val="24"/>
          <w:szCs w:val="24"/>
        </w:rPr>
        <w:drawing>
          <wp:anchor distT="0" distB="0" distL="114300" distR="114300" simplePos="0" relativeHeight="251670528" behindDoc="1" locked="0" layoutInCell="1" allowOverlap="1">
            <wp:simplePos x="0" y="0"/>
            <wp:positionH relativeFrom="column">
              <wp:posOffset>3541395</wp:posOffset>
            </wp:positionH>
            <wp:positionV relativeFrom="paragraph">
              <wp:posOffset>972185</wp:posOffset>
            </wp:positionV>
            <wp:extent cx="535305" cy="1019175"/>
            <wp:effectExtent l="19050" t="0" r="0" b="0"/>
            <wp:wrapTight wrapText="bothSides">
              <wp:wrapPolygon edited="0">
                <wp:start x="-769" y="0"/>
                <wp:lineTo x="-769" y="21398"/>
                <wp:lineTo x="21523" y="21398"/>
                <wp:lineTo x="21523" y="0"/>
                <wp:lineTo x="-769" y="0"/>
              </wp:wrapPolygon>
            </wp:wrapTight>
            <wp:docPr id="4" name="Picture 3" descr="Vagus Nerve Stimul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gus Nerve Stimulator.jpg"/>
                    <pic:cNvPicPr/>
                  </pic:nvPicPr>
                  <pic:blipFill>
                    <a:blip r:embed="rId29" cstate="print"/>
                    <a:stretch>
                      <a:fillRect/>
                    </a:stretch>
                  </pic:blipFill>
                  <pic:spPr>
                    <a:xfrm>
                      <a:off x="0" y="0"/>
                      <a:ext cx="535305" cy="1019175"/>
                    </a:xfrm>
                    <a:prstGeom prst="rect">
                      <a:avLst/>
                    </a:prstGeom>
                  </pic:spPr>
                </pic:pic>
              </a:graphicData>
            </a:graphic>
          </wp:anchor>
        </w:drawing>
      </w:r>
      <w:r w:rsidR="00A054D9" w:rsidRPr="00C450D8">
        <w:rPr>
          <w:rFonts w:ascii="Book Antiqua" w:hAnsi="Book Antiqua"/>
          <w:sz w:val="24"/>
          <w:szCs w:val="24"/>
        </w:rPr>
        <w:t>A surgical therapy called vagus nerve stimulation (VNS) is also</w:t>
      </w:r>
      <w:r w:rsidR="00C450D8">
        <w:rPr>
          <w:rFonts w:ascii="Book Antiqua" w:hAnsi="Book Antiqua"/>
          <w:sz w:val="24"/>
          <w:szCs w:val="24"/>
        </w:rPr>
        <w:t xml:space="preserve"> being used in some epilepsy/</w:t>
      </w:r>
      <w:r w:rsidR="00A054D9" w:rsidRPr="00C450D8">
        <w:rPr>
          <w:rFonts w:ascii="Book Antiqua" w:hAnsi="Book Antiqua"/>
          <w:sz w:val="24"/>
          <w:szCs w:val="24"/>
        </w:rPr>
        <w:t xml:space="preserve">seizure disorder cases. A battery-powered device much like a heart pacemaker is implanted under the skin in the chest. A wire runs from the device to the vagus nerve in the neck. The VNS device stimulates the left vagus nerve which then sends an electrical signal to the brain. The signals help to prevent or interrupt the electrical disturbances in the brain that result in seizures. In some people, this procedure reduces seizure frequency, </w:t>
      </w:r>
      <w:proofErr w:type="gramStart"/>
      <w:r w:rsidR="00A054D9" w:rsidRPr="00C450D8">
        <w:rPr>
          <w:rFonts w:ascii="Book Antiqua" w:hAnsi="Book Antiqua"/>
          <w:sz w:val="24"/>
          <w:szCs w:val="24"/>
        </w:rPr>
        <w:t>intensity</w:t>
      </w:r>
      <w:proofErr w:type="gramEnd"/>
      <w:r w:rsidR="00A054D9" w:rsidRPr="00C450D8">
        <w:rPr>
          <w:rFonts w:ascii="Book Antiqua" w:hAnsi="Book Antiqua"/>
          <w:sz w:val="24"/>
          <w:szCs w:val="24"/>
        </w:rPr>
        <w:t xml:space="preserve"> and duration.</w:t>
      </w:r>
    </w:p>
    <w:p w:rsidR="00A054D9" w:rsidRDefault="00A054D9">
      <w:pPr>
        <w:rPr>
          <w:rFonts w:ascii="Book Antiqua" w:hAnsi="Book Antiqua"/>
          <w:szCs w:val="24"/>
        </w:rPr>
      </w:pPr>
    </w:p>
    <w:p w:rsidR="00B30EFE" w:rsidRPr="00C450D8" w:rsidRDefault="00B30EFE">
      <w:pPr>
        <w:rPr>
          <w:rFonts w:ascii="Book Antiqua" w:hAnsi="Book Antiqua"/>
          <w:szCs w:val="24"/>
        </w:rPr>
      </w:pPr>
    </w:p>
    <w:p w:rsidR="00A054D9" w:rsidRPr="00B30EFE" w:rsidRDefault="00A054D9">
      <w:pPr>
        <w:pStyle w:val="Heading4"/>
        <w:keepNext w:val="0"/>
        <w:rPr>
          <w:rFonts w:ascii="Book Antiqua" w:hAnsi="Book Antiqua"/>
          <w:szCs w:val="28"/>
        </w:rPr>
      </w:pPr>
      <w:r w:rsidRPr="00B30EFE">
        <w:rPr>
          <w:rFonts w:ascii="Book Antiqua" w:hAnsi="Book Antiqua"/>
          <w:szCs w:val="28"/>
        </w:rPr>
        <w:t>Ketogenic Diet</w:t>
      </w:r>
    </w:p>
    <w:p w:rsidR="00B30EFE" w:rsidRDefault="00B30EFE">
      <w:pPr>
        <w:pStyle w:val="BodyText3"/>
        <w:rPr>
          <w:rFonts w:ascii="Book Antiqua" w:hAnsi="Book Antiqua"/>
          <w:sz w:val="24"/>
          <w:szCs w:val="24"/>
        </w:rPr>
      </w:pPr>
    </w:p>
    <w:p w:rsidR="00A054D9" w:rsidRPr="00C450D8" w:rsidRDefault="00A054D9">
      <w:pPr>
        <w:pStyle w:val="BodyText3"/>
        <w:rPr>
          <w:rFonts w:ascii="Book Antiqua" w:hAnsi="Book Antiqua"/>
          <w:sz w:val="24"/>
          <w:szCs w:val="24"/>
        </w:rPr>
      </w:pPr>
      <w:r w:rsidRPr="00C450D8">
        <w:rPr>
          <w:rFonts w:ascii="Book Antiqua" w:hAnsi="Book Antiqua"/>
          <w:sz w:val="24"/>
          <w:szCs w:val="24"/>
        </w:rPr>
        <w:t>A ketogenic diet that is high in fats and low in protein and carbohydrates is somet</w:t>
      </w:r>
      <w:r w:rsidR="00C450D8">
        <w:rPr>
          <w:rFonts w:ascii="Book Antiqua" w:hAnsi="Book Antiqua"/>
          <w:sz w:val="24"/>
          <w:szCs w:val="24"/>
        </w:rPr>
        <w:t>imes used to treat epilepsy/</w:t>
      </w:r>
      <w:r w:rsidRPr="00C450D8">
        <w:rPr>
          <w:rFonts w:ascii="Book Antiqua" w:hAnsi="Book Antiqua"/>
          <w:sz w:val="24"/>
          <w:szCs w:val="24"/>
        </w:rPr>
        <w:t>seizure disorder. The diet creates a chemical change in the body called ketosis that results in the body breaking down fats instead of carbohydrates. In some people, this process inhibits seizures.</w:t>
      </w:r>
    </w:p>
    <w:p w:rsidR="00727417" w:rsidRDefault="00727417">
      <w:pPr>
        <w:pStyle w:val="BodyText3"/>
        <w:rPr>
          <w:rFonts w:ascii="Book Antiqua" w:hAnsi="Book Antiqua"/>
          <w:sz w:val="24"/>
          <w:szCs w:val="24"/>
        </w:rPr>
        <w:sectPr w:rsidR="00727417" w:rsidSect="00CC0625">
          <w:footerReference w:type="default" r:id="rId30"/>
          <w:pgSz w:w="15840" w:h="12240" w:orient="landscape" w:code="1"/>
          <w:pgMar w:top="720" w:right="720" w:bottom="720" w:left="720" w:header="0" w:footer="360" w:gutter="0"/>
          <w:cols w:num="2" w:space="1440"/>
          <w:docGrid w:linePitch="360"/>
        </w:sectPr>
      </w:pPr>
    </w:p>
    <w:p w:rsidR="00A054D9" w:rsidRPr="00C450D8" w:rsidRDefault="00A054D9">
      <w:pPr>
        <w:pStyle w:val="BodyText3"/>
        <w:rPr>
          <w:rFonts w:ascii="Book Antiqua" w:hAnsi="Book Antiqua"/>
          <w:sz w:val="24"/>
          <w:szCs w:val="24"/>
        </w:rPr>
      </w:pPr>
      <w:r w:rsidRPr="00C450D8">
        <w:rPr>
          <w:rFonts w:ascii="Book Antiqua" w:hAnsi="Book Antiqua"/>
          <w:sz w:val="24"/>
          <w:szCs w:val="24"/>
        </w:rPr>
        <w:lastRenderedPageBreak/>
        <w:t>The ketogenic diet is usually used to treat children but it has been used to treat teenagers. If you are on the diet, you can only eat a limited range of foods which teenagers sometimes find hard to maintain.</w:t>
      </w:r>
    </w:p>
    <w:p w:rsidR="00A054D9" w:rsidRPr="00C450D8" w:rsidRDefault="00A054D9">
      <w:pPr>
        <w:jc w:val="both"/>
        <w:rPr>
          <w:rFonts w:ascii="Book Antiqua" w:hAnsi="Book Antiqua"/>
          <w:szCs w:val="24"/>
        </w:rPr>
      </w:pPr>
    </w:p>
    <w:p w:rsidR="0091579D" w:rsidRPr="0091579D" w:rsidRDefault="00A054D9">
      <w:pPr>
        <w:jc w:val="both"/>
        <w:rPr>
          <w:rFonts w:ascii="Book Antiqua" w:hAnsi="Book Antiqua"/>
          <w:b/>
          <w:szCs w:val="24"/>
        </w:rPr>
      </w:pPr>
      <w:r w:rsidRPr="0091579D">
        <w:rPr>
          <w:rFonts w:ascii="Book Antiqua" w:hAnsi="Book Antiqua"/>
          <w:b/>
          <w:i/>
          <w:szCs w:val="24"/>
        </w:rPr>
        <w:t xml:space="preserve">This diet requires medical supervision. </w:t>
      </w:r>
      <w:r w:rsidRPr="0091579D">
        <w:rPr>
          <w:rFonts w:ascii="Book Antiqua" w:hAnsi="Book Antiqua"/>
          <w:b/>
          <w:szCs w:val="24"/>
        </w:rPr>
        <w:t xml:space="preserve"> </w:t>
      </w:r>
    </w:p>
    <w:p w:rsidR="0091579D" w:rsidRDefault="0091579D">
      <w:pPr>
        <w:jc w:val="both"/>
        <w:rPr>
          <w:rFonts w:ascii="Book Antiqua" w:hAnsi="Book Antiqua"/>
          <w:szCs w:val="24"/>
        </w:rPr>
      </w:pPr>
    </w:p>
    <w:p w:rsidR="00A054D9" w:rsidRDefault="00C9783D">
      <w:pPr>
        <w:jc w:val="both"/>
        <w:rPr>
          <w:rFonts w:ascii="Book Antiqua" w:hAnsi="Book Antiqua"/>
          <w:szCs w:val="24"/>
        </w:rPr>
      </w:pPr>
      <w:r>
        <w:rPr>
          <w:rFonts w:ascii="Book Antiqua" w:hAnsi="Book Antiqua"/>
          <w:noProof/>
          <w:szCs w:val="24"/>
        </w:rPr>
        <w:drawing>
          <wp:anchor distT="0" distB="0" distL="114300" distR="114300" simplePos="0" relativeHeight="251671552" behindDoc="0" locked="0" layoutInCell="1" allowOverlap="1">
            <wp:simplePos x="0" y="0"/>
            <wp:positionH relativeFrom="column">
              <wp:posOffset>19050</wp:posOffset>
            </wp:positionH>
            <wp:positionV relativeFrom="paragraph">
              <wp:posOffset>459740</wp:posOffset>
            </wp:positionV>
            <wp:extent cx="1228090" cy="908685"/>
            <wp:effectExtent l="57150" t="19050" r="105410" b="81915"/>
            <wp:wrapSquare wrapText="bothSides"/>
            <wp:docPr id="5" name="Picture 4" descr="Ketogenic Di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togenic Diet.jpg"/>
                    <pic:cNvPicPr/>
                  </pic:nvPicPr>
                  <pic:blipFill>
                    <a:blip r:embed="rId31" cstate="print"/>
                    <a:stretch>
                      <a:fillRect/>
                    </a:stretch>
                  </pic:blipFill>
                  <pic:spPr>
                    <a:xfrm>
                      <a:off x="0" y="0"/>
                      <a:ext cx="1228090" cy="908685"/>
                    </a:xfrm>
                    <a:prstGeom prst="rect">
                      <a:avLst/>
                    </a:prstGeom>
                    <a:ln w="635" cap="rnd">
                      <a:solidFill>
                        <a:schemeClr val="accent1"/>
                      </a:solidFill>
                      <a:bevel/>
                    </a:ln>
                    <a:effectLst>
                      <a:outerShdw blurRad="50800" dist="38100" dir="2700000" algn="tl" rotWithShape="0">
                        <a:prstClr val="black">
                          <a:alpha val="40000"/>
                        </a:prstClr>
                      </a:outerShdw>
                    </a:effectLst>
                  </pic:spPr>
                </pic:pic>
              </a:graphicData>
            </a:graphic>
          </wp:anchor>
        </w:drawing>
      </w:r>
      <w:r w:rsidR="00A054D9" w:rsidRPr="00C450D8">
        <w:rPr>
          <w:rFonts w:ascii="Book Antiqua" w:hAnsi="Book Antiqua"/>
          <w:szCs w:val="24"/>
        </w:rPr>
        <w:t>It has to be followed carefully and can be harmful if it is not medically supervised. Because of the strictness of the diet, people on it generally need to take nutritional supplements. Use of these supplements has to be monitored by the doctor.</w:t>
      </w:r>
    </w:p>
    <w:p w:rsidR="0091579D" w:rsidRPr="00C450D8" w:rsidRDefault="0091579D">
      <w:pPr>
        <w:jc w:val="both"/>
        <w:rPr>
          <w:rFonts w:ascii="Book Antiqua" w:hAnsi="Book Antiqua"/>
          <w:szCs w:val="24"/>
        </w:rPr>
      </w:pPr>
    </w:p>
    <w:p w:rsidR="00A054D9" w:rsidRDefault="00A054D9">
      <w:pPr>
        <w:jc w:val="both"/>
        <w:rPr>
          <w:rFonts w:ascii="Book Antiqua" w:hAnsi="Book Antiqua"/>
          <w:szCs w:val="24"/>
        </w:rPr>
      </w:pPr>
    </w:p>
    <w:p w:rsidR="00C9783D" w:rsidRDefault="00C9783D">
      <w:pPr>
        <w:jc w:val="both"/>
        <w:rPr>
          <w:rFonts w:ascii="Book Antiqua" w:hAnsi="Book Antiqua"/>
          <w:szCs w:val="24"/>
        </w:rPr>
      </w:pPr>
    </w:p>
    <w:p w:rsidR="00A054D9" w:rsidRPr="0091579D" w:rsidRDefault="00A054D9" w:rsidP="0091579D">
      <w:pPr>
        <w:pStyle w:val="Heading3"/>
        <w:keepNext w:val="0"/>
        <w:rPr>
          <w:rFonts w:ascii="Book Antiqua" w:hAnsi="Book Antiqua"/>
          <w:szCs w:val="28"/>
        </w:rPr>
      </w:pPr>
      <w:r w:rsidRPr="0091579D">
        <w:rPr>
          <w:rFonts w:ascii="Book Antiqua" w:hAnsi="Book Antiqua"/>
          <w:szCs w:val="28"/>
        </w:rPr>
        <w:t>What Is My Role In Treatment?</w:t>
      </w:r>
    </w:p>
    <w:p w:rsidR="00A054D9" w:rsidRPr="00C450D8" w:rsidRDefault="00A054D9">
      <w:pPr>
        <w:rPr>
          <w:rFonts w:ascii="Book Antiqua" w:hAnsi="Book Antiqua"/>
          <w:szCs w:val="24"/>
        </w:rPr>
      </w:pPr>
    </w:p>
    <w:p w:rsidR="00A054D9" w:rsidRPr="00C450D8" w:rsidRDefault="00A054D9">
      <w:pPr>
        <w:pStyle w:val="BodyText"/>
        <w:rPr>
          <w:rFonts w:ascii="Book Antiqua" w:hAnsi="Book Antiqua"/>
          <w:sz w:val="24"/>
          <w:szCs w:val="24"/>
        </w:rPr>
      </w:pPr>
      <w:r w:rsidRPr="00C450D8">
        <w:rPr>
          <w:rFonts w:ascii="Book Antiqua" w:hAnsi="Book Antiqua"/>
          <w:sz w:val="24"/>
          <w:szCs w:val="24"/>
        </w:rPr>
        <w:t xml:space="preserve">Be a part of it. Ask questions. Being involved in your treatment is an important step in taking control of your life, making your own </w:t>
      </w:r>
      <w:proofErr w:type="gramStart"/>
      <w:r w:rsidRPr="00C450D8">
        <w:rPr>
          <w:rFonts w:ascii="Book Antiqua" w:hAnsi="Book Antiqua"/>
          <w:sz w:val="24"/>
          <w:szCs w:val="24"/>
        </w:rPr>
        <w:t>decisions</w:t>
      </w:r>
      <w:proofErr w:type="gramEnd"/>
      <w:r w:rsidRPr="00C450D8">
        <w:rPr>
          <w:rFonts w:ascii="Book Antiqua" w:hAnsi="Book Antiqua"/>
          <w:sz w:val="24"/>
          <w:szCs w:val="24"/>
        </w:rPr>
        <w:t xml:space="preserve"> and becoming responsible.</w:t>
      </w:r>
    </w:p>
    <w:p w:rsidR="00A054D9" w:rsidRDefault="00A054D9">
      <w:pPr>
        <w:jc w:val="both"/>
        <w:rPr>
          <w:rFonts w:ascii="Book Antiqua" w:hAnsi="Book Antiqua"/>
          <w:b/>
          <w:szCs w:val="24"/>
        </w:rPr>
      </w:pPr>
    </w:p>
    <w:p w:rsidR="0091579D" w:rsidRDefault="0091579D">
      <w:pPr>
        <w:jc w:val="both"/>
        <w:rPr>
          <w:rFonts w:ascii="Book Antiqua" w:hAnsi="Book Antiqua"/>
          <w:b/>
          <w:szCs w:val="24"/>
        </w:rPr>
      </w:pPr>
    </w:p>
    <w:p w:rsidR="00A054D9" w:rsidRPr="0091579D" w:rsidRDefault="00A054D9">
      <w:pPr>
        <w:jc w:val="both"/>
        <w:rPr>
          <w:rFonts w:ascii="Book Antiqua" w:hAnsi="Book Antiqua"/>
          <w:b/>
          <w:sz w:val="28"/>
          <w:szCs w:val="28"/>
        </w:rPr>
      </w:pPr>
      <w:r w:rsidRPr="0091579D">
        <w:rPr>
          <w:rFonts w:ascii="Book Antiqua" w:hAnsi="Book Antiqua"/>
          <w:b/>
          <w:sz w:val="28"/>
          <w:szCs w:val="28"/>
        </w:rPr>
        <w:t>What Can I Do to Help Control My Seizure?</w:t>
      </w:r>
    </w:p>
    <w:p w:rsidR="00A054D9" w:rsidRPr="00C450D8" w:rsidRDefault="00A054D9">
      <w:pPr>
        <w:jc w:val="both"/>
        <w:rPr>
          <w:rFonts w:ascii="Book Antiqua" w:hAnsi="Book Antiqua"/>
          <w:b/>
          <w:szCs w:val="24"/>
        </w:rPr>
      </w:pPr>
    </w:p>
    <w:p w:rsidR="001E154E" w:rsidRDefault="00A054D9">
      <w:pPr>
        <w:pStyle w:val="BodyText"/>
        <w:rPr>
          <w:rFonts w:ascii="Book Antiqua" w:hAnsi="Book Antiqua"/>
          <w:sz w:val="24"/>
          <w:szCs w:val="24"/>
        </w:rPr>
      </w:pPr>
      <w:r w:rsidRPr="00C450D8">
        <w:rPr>
          <w:rFonts w:ascii="Book Antiqua" w:hAnsi="Book Antiqua"/>
          <w:sz w:val="24"/>
          <w:szCs w:val="24"/>
        </w:rPr>
        <w:t>Sometimes people with epi</w:t>
      </w:r>
      <w:r w:rsidR="00C450D8">
        <w:rPr>
          <w:rFonts w:ascii="Book Antiqua" w:hAnsi="Book Antiqua"/>
          <w:sz w:val="24"/>
          <w:szCs w:val="24"/>
        </w:rPr>
        <w:t>lepsy/</w:t>
      </w:r>
      <w:r w:rsidRPr="00C450D8">
        <w:rPr>
          <w:rFonts w:ascii="Book Antiqua" w:hAnsi="Book Antiqua"/>
          <w:sz w:val="24"/>
          <w:szCs w:val="24"/>
        </w:rPr>
        <w:t xml:space="preserve">seizure disorder recognize that specific events or circumstances affect seizures. Recognizing your seizure triggers can help you to reduce or avoid seizures. </w:t>
      </w:r>
    </w:p>
    <w:p w:rsidR="001E154E" w:rsidRDefault="001E154E">
      <w:pPr>
        <w:pStyle w:val="BodyText"/>
        <w:rPr>
          <w:rFonts w:ascii="Book Antiqua" w:hAnsi="Book Antiqua"/>
          <w:sz w:val="24"/>
          <w:szCs w:val="24"/>
        </w:rPr>
      </w:pPr>
    </w:p>
    <w:p w:rsidR="00A054D9" w:rsidRPr="00C450D8" w:rsidRDefault="00A054D9">
      <w:pPr>
        <w:pStyle w:val="BodyText"/>
        <w:rPr>
          <w:rFonts w:ascii="Book Antiqua" w:hAnsi="Book Antiqua"/>
          <w:sz w:val="24"/>
          <w:szCs w:val="24"/>
        </w:rPr>
      </w:pPr>
      <w:r w:rsidRPr="00C450D8">
        <w:rPr>
          <w:rFonts w:ascii="Book Antiqua" w:hAnsi="Book Antiqua"/>
          <w:sz w:val="24"/>
          <w:szCs w:val="24"/>
        </w:rPr>
        <w:t>Remembering to take your seizure medication, getting enough sleep, managing stress levels, and eating regularly and nutritiously, are all helpful in seizure control.</w:t>
      </w:r>
    </w:p>
    <w:p w:rsidR="00A054D9" w:rsidRPr="00C450D8" w:rsidRDefault="00A054D9">
      <w:pPr>
        <w:pStyle w:val="BodyText"/>
        <w:rPr>
          <w:rFonts w:ascii="Book Antiqua" w:hAnsi="Book Antiqua"/>
          <w:sz w:val="24"/>
          <w:szCs w:val="24"/>
        </w:rPr>
      </w:pPr>
    </w:p>
    <w:p w:rsidR="00A054D9" w:rsidRPr="00C450D8" w:rsidRDefault="00A054D9" w:rsidP="0091579D">
      <w:pPr>
        <w:spacing w:after="120"/>
        <w:rPr>
          <w:rFonts w:ascii="Book Antiqua" w:hAnsi="Book Antiqua"/>
          <w:b/>
          <w:szCs w:val="24"/>
        </w:rPr>
      </w:pPr>
      <w:r w:rsidRPr="00C450D8">
        <w:rPr>
          <w:rFonts w:ascii="Book Antiqua" w:hAnsi="Book Antiqua"/>
          <w:b/>
          <w:szCs w:val="24"/>
        </w:rPr>
        <w:br w:type="column"/>
      </w:r>
      <w:r w:rsidRPr="00C450D8">
        <w:rPr>
          <w:rFonts w:ascii="Book Antiqua" w:hAnsi="Book Antiqua"/>
          <w:b/>
          <w:szCs w:val="24"/>
        </w:rPr>
        <w:lastRenderedPageBreak/>
        <w:t>Common Seizure Triggers:</w:t>
      </w:r>
    </w:p>
    <w:p w:rsidR="00A054D9" w:rsidRPr="00C450D8" w:rsidRDefault="00A054D9" w:rsidP="0059438E">
      <w:pPr>
        <w:pStyle w:val="BodyText"/>
        <w:numPr>
          <w:ilvl w:val="0"/>
          <w:numId w:val="6"/>
        </w:numPr>
        <w:spacing w:after="120"/>
        <w:rPr>
          <w:rFonts w:ascii="Book Antiqua" w:hAnsi="Book Antiqua"/>
          <w:b/>
          <w:sz w:val="24"/>
          <w:szCs w:val="24"/>
        </w:rPr>
      </w:pPr>
      <w:r w:rsidRPr="00C450D8">
        <w:rPr>
          <w:rFonts w:ascii="Book Antiqua" w:hAnsi="Book Antiqua"/>
          <w:sz w:val="24"/>
          <w:szCs w:val="24"/>
        </w:rPr>
        <w:t>Street drugs (e.g. cocaine, ecstasy, LSD, marijuana)</w:t>
      </w:r>
    </w:p>
    <w:p w:rsidR="00A054D9" w:rsidRPr="00C450D8" w:rsidRDefault="00A054D9" w:rsidP="0059438E">
      <w:pPr>
        <w:pStyle w:val="BodyText"/>
        <w:numPr>
          <w:ilvl w:val="0"/>
          <w:numId w:val="6"/>
        </w:numPr>
        <w:spacing w:after="120"/>
        <w:rPr>
          <w:rFonts w:ascii="Book Antiqua" w:hAnsi="Book Antiqua"/>
          <w:b/>
          <w:sz w:val="24"/>
          <w:szCs w:val="24"/>
        </w:rPr>
      </w:pPr>
      <w:r w:rsidRPr="00C450D8">
        <w:rPr>
          <w:rFonts w:ascii="Book Antiqua" w:hAnsi="Book Antiqua"/>
          <w:sz w:val="24"/>
          <w:szCs w:val="24"/>
        </w:rPr>
        <w:t>Excessive alcohol consumption and subsequent withdrawal</w:t>
      </w:r>
    </w:p>
    <w:p w:rsidR="00A054D9" w:rsidRPr="00C450D8" w:rsidRDefault="00A054D9" w:rsidP="0059438E">
      <w:pPr>
        <w:pStyle w:val="BodyText"/>
        <w:numPr>
          <w:ilvl w:val="0"/>
          <w:numId w:val="6"/>
        </w:numPr>
        <w:spacing w:after="120"/>
        <w:rPr>
          <w:rFonts w:ascii="Book Antiqua" w:hAnsi="Book Antiqua"/>
          <w:b/>
          <w:sz w:val="24"/>
          <w:szCs w:val="24"/>
        </w:rPr>
      </w:pPr>
      <w:r w:rsidRPr="00C450D8">
        <w:rPr>
          <w:rFonts w:ascii="Book Antiqua" w:hAnsi="Book Antiqua"/>
          <w:sz w:val="24"/>
          <w:szCs w:val="24"/>
        </w:rPr>
        <w:t>Flickering lights of computers, television, videos, etc.</w:t>
      </w:r>
    </w:p>
    <w:p w:rsidR="00A054D9" w:rsidRPr="00C450D8" w:rsidRDefault="00A054D9" w:rsidP="0059438E">
      <w:pPr>
        <w:pStyle w:val="BodyText"/>
        <w:numPr>
          <w:ilvl w:val="0"/>
          <w:numId w:val="6"/>
        </w:numPr>
        <w:spacing w:after="120"/>
        <w:rPr>
          <w:rFonts w:ascii="Book Antiqua" w:hAnsi="Book Antiqua"/>
          <w:b/>
          <w:sz w:val="24"/>
          <w:szCs w:val="24"/>
        </w:rPr>
      </w:pPr>
      <w:r w:rsidRPr="00C450D8">
        <w:rPr>
          <w:rFonts w:ascii="Book Antiqua" w:hAnsi="Book Antiqua"/>
          <w:sz w:val="24"/>
          <w:szCs w:val="24"/>
        </w:rPr>
        <w:t>Medication other than prescribed seizure medication</w:t>
      </w:r>
    </w:p>
    <w:p w:rsidR="00A054D9" w:rsidRPr="00C450D8" w:rsidRDefault="00A054D9" w:rsidP="0059438E">
      <w:pPr>
        <w:pStyle w:val="BodyText"/>
        <w:numPr>
          <w:ilvl w:val="0"/>
          <w:numId w:val="6"/>
        </w:numPr>
        <w:spacing w:after="120"/>
        <w:rPr>
          <w:rFonts w:ascii="Book Antiqua" w:hAnsi="Book Antiqua"/>
          <w:b/>
          <w:sz w:val="24"/>
          <w:szCs w:val="24"/>
        </w:rPr>
      </w:pPr>
      <w:r w:rsidRPr="00C450D8">
        <w:rPr>
          <w:rFonts w:ascii="Book Antiqua" w:hAnsi="Book Antiqua"/>
          <w:sz w:val="24"/>
          <w:szCs w:val="24"/>
        </w:rPr>
        <w:t>Low seizure medication levels</w:t>
      </w:r>
    </w:p>
    <w:p w:rsidR="00A054D9" w:rsidRPr="00C450D8" w:rsidRDefault="00A054D9" w:rsidP="0059438E">
      <w:pPr>
        <w:pStyle w:val="BodyText"/>
        <w:numPr>
          <w:ilvl w:val="0"/>
          <w:numId w:val="6"/>
        </w:numPr>
        <w:spacing w:after="120"/>
        <w:rPr>
          <w:rFonts w:ascii="Book Antiqua" w:hAnsi="Book Antiqua"/>
          <w:b/>
          <w:sz w:val="24"/>
          <w:szCs w:val="24"/>
        </w:rPr>
      </w:pPr>
      <w:r w:rsidRPr="00C450D8">
        <w:rPr>
          <w:rFonts w:ascii="Book Antiqua" w:hAnsi="Book Antiqua"/>
          <w:sz w:val="24"/>
          <w:szCs w:val="24"/>
        </w:rPr>
        <w:t>Illness or fever</w:t>
      </w:r>
    </w:p>
    <w:p w:rsidR="00A054D9" w:rsidRPr="00C450D8" w:rsidRDefault="00A054D9" w:rsidP="0059438E">
      <w:pPr>
        <w:pStyle w:val="BodyText"/>
        <w:numPr>
          <w:ilvl w:val="0"/>
          <w:numId w:val="6"/>
        </w:numPr>
        <w:spacing w:after="120"/>
        <w:rPr>
          <w:rFonts w:ascii="Book Antiqua" w:hAnsi="Book Antiqua"/>
          <w:b/>
          <w:sz w:val="24"/>
          <w:szCs w:val="24"/>
        </w:rPr>
      </w:pPr>
      <w:r w:rsidRPr="00C450D8">
        <w:rPr>
          <w:rFonts w:ascii="Book Antiqua" w:hAnsi="Book Antiqua"/>
          <w:sz w:val="24"/>
          <w:szCs w:val="24"/>
        </w:rPr>
        <w:t>Menstruation/hormonal changes</w:t>
      </w:r>
    </w:p>
    <w:p w:rsidR="00A054D9" w:rsidRPr="00C450D8" w:rsidRDefault="00A054D9" w:rsidP="0059438E">
      <w:pPr>
        <w:pStyle w:val="BodyText"/>
        <w:numPr>
          <w:ilvl w:val="0"/>
          <w:numId w:val="6"/>
        </w:numPr>
        <w:spacing w:after="120"/>
        <w:rPr>
          <w:rFonts w:ascii="Book Antiqua" w:hAnsi="Book Antiqua"/>
          <w:b/>
          <w:sz w:val="24"/>
          <w:szCs w:val="24"/>
        </w:rPr>
      </w:pPr>
      <w:r w:rsidRPr="00C450D8">
        <w:rPr>
          <w:rFonts w:ascii="Book Antiqua" w:hAnsi="Book Antiqua"/>
          <w:sz w:val="24"/>
          <w:szCs w:val="24"/>
        </w:rPr>
        <w:t>Stress, excitement, emotional upset</w:t>
      </w:r>
    </w:p>
    <w:p w:rsidR="00A054D9" w:rsidRPr="00C450D8" w:rsidRDefault="00A054D9" w:rsidP="0059438E">
      <w:pPr>
        <w:pStyle w:val="BodyText"/>
        <w:numPr>
          <w:ilvl w:val="0"/>
          <w:numId w:val="6"/>
        </w:numPr>
        <w:spacing w:after="120"/>
        <w:rPr>
          <w:rFonts w:ascii="Book Antiqua" w:hAnsi="Book Antiqua"/>
          <w:b/>
          <w:sz w:val="24"/>
          <w:szCs w:val="24"/>
        </w:rPr>
      </w:pPr>
      <w:r w:rsidRPr="00C450D8">
        <w:rPr>
          <w:rFonts w:ascii="Book Antiqua" w:hAnsi="Book Antiqua"/>
          <w:sz w:val="24"/>
          <w:szCs w:val="24"/>
        </w:rPr>
        <w:t>Missing meals</w:t>
      </w:r>
    </w:p>
    <w:p w:rsidR="00A054D9" w:rsidRPr="00C450D8" w:rsidRDefault="00A054D9" w:rsidP="0059438E">
      <w:pPr>
        <w:pStyle w:val="BodyText"/>
        <w:numPr>
          <w:ilvl w:val="0"/>
          <w:numId w:val="6"/>
        </w:numPr>
        <w:spacing w:after="120"/>
        <w:rPr>
          <w:rFonts w:ascii="Book Antiqua" w:hAnsi="Book Antiqua"/>
          <w:b/>
          <w:sz w:val="24"/>
          <w:szCs w:val="24"/>
        </w:rPr>
      </w:pPr>
      <w:r w:rsidRPr="00C450D8">
        <w:rPr>
          <w:rFonts w:ascii="Book Antiqua" w:hAnsi="Book Antiqua"/>
          <w:sz w:val="24"/>
          <w:szCs w:val="24"/>
        </w:rPr>
        <w:t>Lack of sleep</w:t>
      </w:r>
    </w:p>
    <w:p w:rsidR="00A054D9" w:rsidRPr="00C450D8" w:rsidRDefault="00A054D9" w:rsidP="0059438E">
      <w:pPr>
        <w:pStyle w:val="BodyText"/>
        <w:numPr>
          <w:ilvl w:val="0"/>
          <w:numId w:val="6"/>
        </w:numPr>
        <w:spacing w:after="120"/>
        <w:rPr>
          <w:rFonts w:ascii="Book Antiqua" w:hAnsi="Book Antiqua"/>
          <w:b/>
          <w:sz w:val="24"/>
          <w:szCs w:val="24"/>
        </w:rPr>
      </w:pPr>
      <w:r w:rsidRPr="00C450D8">
        <w:rPr>
          <w:rFonts w:ascii="Book Antiqua" w:hAnsi="Book Antiqua"/>
          <w:sz w:val="24"/>
          <w:szCs w:val="24"/>
        </w:rPr>
        <w:t>Forgetting to take prescribed seizure medication</w:t>
      </w:r>
    </w:p>
    <w:p w:rsidR="00A054D9" w:rsidRDefault="00A054D9">
      <w:pPr>
        <w:pStyle w:val="BodyText"/>
        <w:rPr>
          <w:rFonts w:ascii="Book Antiqua" w:hAnsi="Book Antiqua"/>
          <w:sz w:val="24"/>
          <w:szCs w:val="24"/>
        </w:rPr>
      </w:pPr>
    </w:p>
    <w:p w:rsidR="001E154E" w:rsidRPr="00C450D8" w:rsidRDefault="001E154E">
      <w:pPr>
        <w:pStyle w:val="BodyText"/>
        <w:rPr>
          <w:rFonts w:ascii="Book Antiqua" w:hAnsi="Book Antiqua"/>
          <w:sz w:val="24"/>
          <w:szCs w:val="24"/>
        </w:rPr>
      </w:pPr>
    </w:p>
    <w:p w:rsidR="00A054D9" w:rsidRPr="0091579D" w:rsidRDefault="00A054D9">
      <w:pPr>
        <w:pStyle w:val="BodyText"/>
        <w:rPr>
          <w:rFonts w:ascii="Book Antiqua" w:hAnsi="Book Antiqua"/>
          <w:b/>
          <w:szCs w:val="28"/>
        </w:rPr>
      </w:pPr>
      <w:r w:rsidRPr="0091579D">
        <w:rPr>
          <w:rFonts w:ascii="Book Antiqua" w:hAnsi="Book Antiqua"/>
          <w:b/>
          <w:szCs w:val="28"/>
        </w:rPr>
        <w:t xml:space="preserve">What </w:t>
      </w:r>
      <w:proofErr w:type="gramStart"/>
      <w:r w:rsidRPr="0091579D">
        <w:rPr>
          <w:rFonts w:ascii="Book Antiqua" w:hAnsi="Book Antiqua"/>
          <w:b/>
          <w:szCs w:val="28"/>
        </w:rPr>
        <w:t>About</w:t>
      </w:r>
      <w:proofErr w:type="gramEnd"/>
      <w:r w:rsidRPr="0091579D">
        <w:rPr>
          <w:rFonts w:ascii="Book Antiqua" w:hAnsi="Book Antiqua"/>
          <w:b/>
          <w:szCs w:val="28"/>
        </w:rPr>
        <w:t xml:space="preserve"> </w:t>
      </w:r>
      <w:r w:rsidRPr="0091579D">
        <w:rPr>
          <w:rFonts w:ascii="Book Antiqua" w:hAnsi="Book Antiqua"/>
          <w:b/>
          <w:i/>
          <w:szCs w:val="28"/>
        </w:rPr>
        <w:t>My</w:t>
      </w:r>
      <w:r w:rsidRPr="0091579D">
        <w:rPr>
          <w:rFonts w:ascii="Book Antiqua" w:hAnsi="Book Antiqua"/>
          <w:b/>
          <w:szCs w:val="28"/>
        </w:rPr>
        <w:t xml:space="preserve"> Life?</w:t>
      </w:r>
    </w:p>
    <w:p w:rsidR="00A054D9" w:rsidRPr="00C450D8" w:rsidRDefault="00A054D9">
      <w:pPr>
        <w:pStyle w:val="BodyText"/>
        <w:rPr>
          <w:rFonts w:ascii="Book Antiqua" w:hAnsi="Book Antiqua"/>
          <w:b/>
          <w:sz w:val="24"/>
          <w:szCs w:val="24"/>
        </w:rPr>
      </w:pPr>
    </w:p>
    <w:p w:rsidR="00A054D9" w:rsidRPr="0091579D" w:rsidRDefault="00A054D9">
      <w:pPr>
        <w:pStyle w:val="BodyText"/>
        <w:rPr>
          <w:rFonts w:ascii="Book Antiqua" w:hAnsi="Book Antiqua"/>
          <w:b/>
          <w:i/>
          <w:sz w:val="24"/>
          <w:szCs w:val="24"/>
        </w:rPr>
      </w:pPr>
      <w:r w:rsidRPr="0091579D">
        <w:rPr>
          <w:rFonts w:ascii="Book Antiqua" w:hAnsi="Book Antiqua"/>
          <w:b/>
          <w:i/>
          <w:sz w:val="24"/>
          <w:szCs w:val="24"/>
        </w:rPr>
        <w:t xml:space="preserve">Will </w:t>
      </w:r>
      <w:r w:rsidR="000D48F2">
        <w:rPr>
          <w:rFonts w:ascii="Book Antiqua" w:hAnsi="Book Antiqua"/>
          <w:b/>
          <w:i/>
          <w:sz w:val="24"/>
          <w:szCs w:val="24"/>
        </w:rPr>
        <w:t>h</w:t>
      </w:r>
      <w:r w:rsidRPr="0091579D">
        <w:rPr>
          <w:rFonts w:ascii="Book Antiqua" w:hAnsi="Book Antiqua"/>
          <w:b/>
          <w:i/>
          <w:sz w:val="24"/>
          <w:szCs w:val="24"/>
        </w:rPr>
        <w:t xml:space="preserve">aving </w:t>
      </w:r>
      <w:r w:rsidR="000D48F2">
        <w:rPr>
          <w:rFonts w:ascii="Book Antiqua" w:hAnsi="Book Antiqua"/>
          <w:b/>
          <w:i/>
          <w:sz w:val="24"/>
          <w:szCs w:val="24"/>
        </w:rPr>
        <w:t>e</w:t>
      </w:r>
      <w:r w:rsidR="00C450D8" w:rsidRPr="0091579D">
        <w:rPr>
          <w:rFonts w:ascii="Book Antiqua" w:hAnsi="Book Antiqua"/>
          <w:b/>
          <w:i/>
          <w:sz w:val="24"/>
          <w:szCs w:val="24"/>
        </w:rPr>
        <w:t>pilepsy/seizure disorder</w:t>
      </w:r>
      <w:r w:rsidRPr="0091579D">
        <w:rPr>
          <w:rFonts w:ascii="Book Antiqua" w:hAnsi="Book Antiqua"/>
          <w:b/>
          <w:i/>
          <w:sz w:val="24"/>
          <w:szCs w:val="24"/>
        </w:rPr>
        <w:t xml:space="preserve"> </w:t>
      </w:r>
      <w:r w:rsidR="000D48F2">
        <w:rPr>
          <w:rFonts w:ascii="Book Antiqua" w:hAnsi="Book Antiqua"/>
          <w:b/>
          <w:i/>
          <w:sz w:val="24"/>
          <w:szCs w:val="24"/>
        </w:rPr>
        <w:t>a</w:t>
      </w:r>
      <w:r w:rsidRPr="0091579D">
        <w:rPr>
          <w:rFonts w:ascii="Book Antiqua" w:hAnsi="Book Antiqua"/>
          <w:b/>
          <w:i/>
          <w:sz w:val="24"/>
          <w:szCs w:val="24"/>
        </w:rPr>
        <w:t xml:space="preserve">ffect </w:t>
      </w:r>
      <w:r w:rsidR="001E154E">
        <w:rPr>
          <w:rFonts w:ascii="Book Antiqua" w:hAnsi="Book Antiqua"/>
          <w:b/>
          <w:i/>
          <w:sz w:val="24"/>
          <w:szCs w:val="24"/>
        </w:rPr>
        <w:t>m</w:t>
      </w:r>
      <w:r w:rsidRPr="0091579D">
        <w:rPr>
          <w:rFonts w:ascii="Book Antiqua" w:hAnsi="Book Antiqua"/>
          <w:b/>
          <w:i/>
          <w:sz w:val="24"/>
          <w:szCs w:val="24"/>
        </w:rPr>
        <w:t xml:space="preserve">y </w:t>
      </w:r>
      <w:r w:rsidR="000D48F2">
        <w:rPr>
          <w:rFonts w:ascii="Book Antiqua" w:hAnsi="Book Antiqua"/>
          <w:b/>
          <w:i/>
          <w:sz w:val="24"/>
          <w:szCs w:val="24"/>
        </w:rPr>
        <w:t>s</w:t>
      </w:r>
      <w:r w:rsidRPr="0091579D">
        <w:rPr>
          <w:rFonts w:ascii="Book Antiqua" w:hAnsi="Book Antiqua"/>
          <w:b/>
          <w:i/>
          <w:sz w:val="24"/>
          <w:szCs w:val="24"/>
        </w:rPr>
        <w:t>choolwork?</w:t>
      </w:r>
    </w:p>
    <w:p w:rsidR="00A054D9" w:rsidRPr="00C450D8" w:rsidRDefault="00A054D9">
      <w:pPr>
        <w:pStyle w:val="BodyText"/>
        <w:rPr>
          <w:rFonts w:ascii="Book Antiqua" w:hAnsi="Book Antiqua"/>
          <w:b/>
          <w:i/>
          <w:sz w:val="24"/>
          <w:szCs w:val="24"/>
        </w:rPr>
      </w:pPr>
    </w:p>
    <w:p w:rsidR="00A054D9" w:rsidRPr="00C450D8" w:rsidRDefault="00A054D9">
      <w:pPr>
        <w:pStyle w:val="BodyText"/>
        <w:rPr>
          <w:rFonts w:ascii="Book Antiqua" w:hAnsi="Book Antiqua"/>
          <w:sz w:val="24"/>
          <w:szCs w:val="24"/>
        </w:rPr>
      </w:pPr>
      <w:r w:rsidRPr="00C450D8">
        <w:rPr>
          <w:rFonts w:ascii="Book Antiqua" w:hAnsi="Book Antiqua"/>
          <w:sz w:val="24"/>
          <w:szCs w:val="24"/>
        </w:rPr>
        <w:t xml:space="preserve">Talking to your </w:t>
      </w:r>
      <w:r w:rsidR="00C450D8">
        <w:rPr>
          <w:rFonts w:ascii="Book Antiqua" w:hAnsi="Book Antiqua"/>
          <w:sz w:val="24"/>
          <w:szCs w:val="24"/>
        </w:rPr>
        <w:t>teachers about your epilepsy/</w:t>
      </w:r>
      <w:r w:rsidRPr="00C450D8">
        <w:rPr>
          <w:rFonts w:ascii="Book Antiqua" w:hAnsi="Book Antiqua"/>
          <w:sz w:val="24"/>
          <w:szCs w:val="24"/>
        </w:rPr>
        <w:t xml:space="preserve">seizure disorder is important. Let them know the types of seizures you </w:t>
      </w:r>
      <w:proofErr w:type="gramStart"/>
      <w:r w:rsidRPr="00C450D8">
        <w:rPr>
          <w:rFonts w:ascii="Book Antiqua" w:hAnsi="Book Antiqua"/>
          <w:sz w:val="24"/>
          <w:szCs w:val="24"/>
        </w:rPr>
        <w:t>experience,</w:t>
      </w:r>
      <w:proofErr w:type="gramEnd"/>
      <w:r w:rsidRPr="00C450D8">
        <w:rPr>
          <w:rFonts w:ascii="Book Antiqua" w:hAnsi="Book Antiqua"/>
          <w:sz w:val="24"/>
          <w:szCs w:val="24"/>
        </w:rPr>
        <w:t xml:space="preserve"> how your condition and/or seizure medication might affect your schoolwork, and what the proper procedure is should you have a seizure in school. Your school should also have a medical record on file with information regarding your doctors, medications, allergies, and other medical conditions, and a description of your seizures and instructions on what to do if you have a seizure.</w:t>
      </w:r>
    </w:p>
    <w:sectPr w:rsidR="00A054D9" w:rsidRPr="00C450D8" w:rsidSect="00CC0625">
      <w:footerReference w:type="default" r:id="rId32"/>
      <w:pgSz w:w="15840" w:h="12240" w:orient="landscape" w:code="1"/>
      <w:pgMar w:top="720" w:right="720" w:bottom="720" w:left="720" w:header="0" w:footer="360" w:gutter="0"/>
      <w:cols w:num="2" w:space="144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2629" w:rsidRDefault="00922629" w:rsidP="00042861">
      <w:r>
        <w:separator/>
      </w:r>
    </w:p>
  </w:endnote>
  <w:endnote w:type="continuationSeparator" w:id="0">
    <w:p w:rsidR="00922629" w:rsidRDefault="00922629" w:rsidP="000428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Albertus">
    <w:panose1 w:val="020E0702040304020204"/>
    <w:charset w:val="00"/>
    <w:family w:val="swiss"/>
    <w:pitch w:val="variable"/>
    <w:sig w:usb0="00000007" w:usb1="00000000" w:usb2="00000000" w:usb3="00000000" w:csb0="00000093" w:csb1="00000000"/>
  </w:font>
  <w:font w:name="Minion-Regular">
    <w:panose1 w:val="00000000000000000000"/>
    <w:charset w:val="00"/>
    <w:family w:val="roman"/>
    <w:notTrueType/>
    <w:pitch w:val="default"/>
    <w:sig w:usb0="00000003" w:usb1="00000000" w:usb2="00000000" w:usb3="00000000" w:csb0="00000001" w:csb1="00000000"/>
  </w:font>
  <w:font w:name="PopplLaudatio-Medium">
    <w:panose1 w:val="00000000000000000000"/>
    <w:charset w:val="00"/>
    <w:family w:val="swiss"/>
    <w:notTrueType/>
    <w:pitch w:val="default"/>
    <w:sig w:usb0="00000003" w:usb1="00000000" w:usb2="00000000" w:usb3="00000000" w:csb0="00000001" w:csb1="00000000"/>
  </w:font>
  <w:font w:name="Albertus Extra Bold">
    <w:panose1 w:val="020E0802040304020204"/>
    <w:charset w:val="00"/>
    <w:family w:val="swiss"/>
    <w:pitch w:val="variable"/>
    <w:sig w:usb0="00000007" w:usb1="00000000" w:usb2="00000000" w:usb3="00000000" w:csb0="00000093" w:csb1="00000000"/>
  </w:font>
  <w:font w:name="Antique Olive">
    <w:panose1 w:val="020B0603020204030204"/>
    <w:charset w:val="00"/>
    <w:family w:val="swiss"/>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CED" w:rsidRPr="0050317D" w:rsidRDefault="00922629" w:rsidP="0050317D">
    <w:pPr>
      <w:pStyle w:val="Header"/>
      <w:tabs>
        <w:tab w:val="clear" w:pos="4680"/>
        <w:tab w:val="clear" w:pos="9360"/>
        <w:tab w:val="center" w:pos="3060"/>
        <w:tab w:val="left" w:pos="7830"/>
        <w:tab w:val="center" w:pos="11250"/>
      </w:tabs>
      <w:ind w:left="-180" w:right="-180"/>
      <w:rPr>
        <w:sz w:val="20"/>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417" w:rsidRPr="0050317D" w:rsidRDefault="00727417" w:rsidP="0050317D">
    <w:pPr>
      <w:pStyle w:val="Header"/>
      <w:tabs>
        <w:tab w:val="clear" w:pos="4680"/>
        <w:tab w:val="clear" w:pos="9360"/>
        <w:tab w:val="center" w:pos="3060"/>
        <w:tab w:val="left" w:pos="7830"/>
        <w:tab w:val="center" w:pos="11250"/>
      </w:tabs>
      <w:ind w:left="-180" w:right="-180"/>
      <w:rPr>
        <w:sz w:val="20"/>
      </w:rPr>
    </w:pPr>
    <w:r w:rsidRPr="00C172A6">
      <w:rPr>
        <w:sz w:val="20"/>
      </w:rPr>
      <w:tab/>
    </w:r>
    <w:r>
      <w:rPr>
        <w:sz w:val="20"/>
      </w:rPr>
      <w:t xml:space="preserve">- </w:t>
    </w:r>
    <w:r w:rsidR="0091579D">
      <w:rPr>
        <w:sz w:val="20"/>
      </w:rPr>
      <w:t>8</w:t>
    </w:r>
    <w:r>
      <w:rPr>
        <w:sz w:val="20"/>
      </w:rPr>
      <w:t xml:space="preserve"> -</w:t>
    </w:r>
    <w:r w:rsidRPr="00C172A6">
      <w:rPr>
        <w:sz w:val="20"/>
      </w:rPr>
      <w:tab/>
    </w:r>
    <w:r w:rsidRPr="00C172A6">
      <w:rPr>
        <w:sz w:val="20"/>
      </w:rPr>
      <w:tab/>
      <w:t xml:space="preserve">- </w:t>
    </w:r>
    <w:r w:rsidR="0091579D">
      <w:rPr>
        <w:sz w:val="20"/>
      </w:rPr>
      <w:t>9</w:t>
    </w:r>
    <w:r w:rsidRPr="00C172A6">
      <w:rPr>
        <w:sz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CED" w:rsidRPr="003C5DBB" w:rsidRDefault="00922629" w:rsidP="003C0C46">
    <w:pPr>
      <w:pStyle w:val="Footer"/>
      <w:tabs>
        <w:tab w:val="clear" w:pos="4680"/>
        <w:tab w:val="clear" w:pos="9360"/>
        <w:tab w:val="left" w:pos="7920"/>
      </w:tabs>
      <w:ind w:left="-180" w:right="-180"/>
      <w:rPr>
        <w:color w:val="C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17D" w:rsidRPr="0050317D" w:rsidRDefault="0050317D" w:rsidP="0050317D">
    <w:pPr>
      <w:pStyle w:val="Header"/>
      <w:tabs>
        <w:tab w:val="clear" w:pos="4680"/>
        <w:tab w:val="clear" w:pos="9360"/>
        <w:tab w:val="center" w:pos="3060"/>
        <w:tab w:val="left" w:pos="7830"/>
        <w:tab w:val="center" w:pos="11250"/>
      </w:tabs>
      <w:ind w:left="-180" w:right="-180"/>
      <w:rPr>
        <w:sz w:val="20"/>
      </w:rPr>
    </w:pPr>
    <w:r w:rsidRPr="00C172A6">
      <w:rPr>
        <w:sz w:val="20"/>
      </w:rPr>
      <w:tab/>
    </w:r>
    <w:r>
      <w:rPr>
        <w:sz w:val="20"/>
      </w:rPr>
      <w:t xml:space="preserve">- </w:t>
    </w:r>
    <w:r w:rsidR="00385487">
      <w:rPr>
        <w:sz w:val="20"/>
      </w:rPr>
      <w:t>16</w:t>
    </w:r>
    <w:r>
      <w:rPr>
        <w:sz w:val="20"/>
      </w:rPr>
      <w:t xml:space="preserve"> -</w:t>
    </w:r>
    <w:r w:rsidRPr="00C172A6">
      <w:rPr>
        <w:sz w:val="20"/>
      </w:rPr>
      <w:tab/>
    </w:r>
    <w:r w:rsidRPr="00C172A6">
      <w:rPr>
        <w:sz w:val="20"/>
      </w:rPr>
      <w:tab/>
      <w:t xml:space="preserve">- </w:t>
    </w:r>
    <w:r w:rsidR="00727417">
      <w:rPr>
        <w:sz w:val="20"/>
      </w:rPr>
      <w:t>1</w:t>
    </w:r>
    <w:r w:rsidRPr="00C172A6">
      <w:rPr>
        <w:sz w:val="20"/>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417" w:rsidRPr="0050317D" w:rsidRDefault="00727417" w:rsidP="0050317D">
    <w:pPr>
      <w:pStyle w:val="Header"/>
      <w:tabs>
        <w:tab w:val="clear" w:pos="4680"/>
        <w:tab w:val="clear" w:pos="9360"/>
        <w:tab w:val="center" w:pos="3060"/>
        <w:tab w:val="left" w:pos="7830"/>
        <w:tab w:val="center" w:pos="11250"/>
      </w:tabs>
      <w:ind w:left="-180" w:right="-180"/>
      <w:rPr>
        <w:sz w:val="20"/>
      </w:rPr>
    </w:pPr>
    <w:r w:rsidRPr="00C172A6">
      <w:rPr>
        <w:sz w:val="20"/>
      </w:rPr>
      <w:tab/>
    </w:r>
    <w:r>
      <w:rPr>
        <w:sz w:val="20"/>
      </w:rPr>
      <w:t>- 2 -</w:t>
    </w:r>
    <w:r w:rsidRPr="00C172A6">
      <w:rPr>
        <w:sz w:val="20"/>
      </w:rPr>
      <w:tab/>
    </w:r>
    <w:r w:rsidRPr="00C172A6">
      <w:rPr>
        <w:sz w:val="20"/>
      </w:rPr>
      <w:tab/>
      <w:t xml:space="preserve">- </w:t>
    </w:r>
    <w:r w:rsidR="00385487">
      <w:rPr>
        <w:sz w:val="20"/>
      </w:rPr>
      <w:t>15</w:t>
    </w:r>
    <w:r w:rsidRPr="00C172A6">
      <w:rPr>
        <w:sz w:val="20"/>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417" w:rsidRPr="0050317D" w:rsidRDefault="00727417" w:rsidP="0050317D">
    <w:pPr>
      <w:pStyle w:val="Header"/>
      <w:tabs>
        <w:tab w:val="clear" w:pos="4680"/>
        <w:tab w:val="clear" w:pos="9360"/>
        <w:tab w:val="center" w:pos="3060"/>
        <w:tab w:val="left" w:pos="7830"/>
        <w:tab w:val="center" w:pos="11250"/>
      </w:tabs>
      <w:ind w:left="-180" w:right="-180"/>
      <w:rPr>
        <w:sz w:val="20"/>
      </w:rPr>
    </w:pPr>
    <w:r w:rsidRPr="00C172A6">
      <w:rPr>
        <w:sz w:val="20"/>
      </w:rPr>
      <w:tab/>
    </w:r>
    <w:r>
      <w:rPr>
        <w:sz w:val="20"/>
      </w:rPr>
      <w:t xml:space="preserve">- </w:t>
    </w:r>
    <w:r w:rsidR="00385487">
      <w:rPr>
        <w:sz w:val="20"/>
      </w:rPr>
      <w:t>14</w:t>
    </w:r>
    <w:r>
      <w:rPr>
        <w:sz w:val="20"/>
      </w:rPr>
      <w:t xml:space="preserve"> -</w:t>
    </w:r>
    <w:r w:rsidRPr="00C172A6">
      <w:rPr>
        <w:sz w:val="20"/>
      </w:rPr>
      <w:tab/>
    </w:r>
    <w:r w:rsidRPr="00C172A6">
      <w:rPr>
        <w:sz w:val="20"/>
      </w:rPr>
      <w:tab/>
      <w:t xml:space="preserve">- </w:t>
    </w:r>
    <w:r>
      <w:rPr>
        <w:sz w:val="20"/>
      </w:rPr>
      <w:t>3</w:t>
    </w:r>
    <w:r w:rsidRPr="00C172A6">
      <w:rPr>
        <w:sz w:val="20"/>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417" w:rsidRPr="0050317D" w:rsidRDefault="00727417" w:rsidP="0050317D">
    <w:pPr>
      <w:pStyle w:val="Header"/>
      <w:tabs>
        <w:tab w:val="clear" w:pos="4680"/>
        <w:tab w:val="clear" w:pos="9360"/>
        <w:tab w:val="center" w:pos="3060"/>
        <w:tab w:val="left" w:pos="7830"/>
        <w:tab w:val="center" w:pos="11250"/>
      </w:tabs>
      <w:ind w:left="-180" w:right="-180"/>
      <w:rPr>
        <w:sz w:val="20"/>
      </w:rPr>
    </w:pPr>
    <w:r w:rsidRPr="00C172A6">
      <w:rPr>
        <w:sz w:val="20"/>
      </w:rPr>
      <w:tab/>
    </w:r>
    <w:r>
      <w:rPr>
        <w:sz w:val="20"/>
      </w:rPr>
      <w:t xml:space="preserve">- </w:t>
    </w:r>
    <w:r w:rsidR="00F32212">
      <w:rPr>
        <w:sz w:val="20"/>
      </w:rPr>
      <w:t>4</w:t>
    </w:r>
    <w:r>
      <w:rPr>
        <w:sz w:val="20"/>
      </w:rPr>
      <w:t xml:space="preserve"> -</w:t>
    </w:r>
    <w:r w:rsidRPr="00C172A6">
      <w:rPr>
        <w:sz w:val="20"/>
      </w:rPr>
      <w:tab/>
    </w:r>
    <w:r w:rsidRPr="00C172A6">
      <w:rPr>
        <w:sz w:val="20"/>
      </w:rPr>
      <w:tab/>
      <w:t xml:space="preserve">- </w:t>
    </w:r>
    <w:r w:rsidR="00604B7E">
      <w:rPr>
        <w:sz w:val="20"/>
      </w:rPr>
      <w:t>13</w:t>
    </w:r>
    <w:r w:rsidRPr="00C172A6">
      <w:rPr>
        <w:sz w:val="20"/>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417" w:rsidRPr="0050317D" w:rsidRDefault="00727417" w:rsidP="0050317D">
    <w:pPr>
      <w:pStyle w:val="Header"/>
      <w:tabs>
        <w:tab w:val="clear" w:pos="4680"/>
        <w:tab w:val="clear" w:pos="9360"/>
        <w:tab w:val="center" w:pos="3060"/>
        <w:tab w:val="left" w:pos="7830"/>
        <w:tab w:val="center" w:pos="11250"/>
      </w:tabs>
      <w:ind w:left="-180" w:right="-180"/>
      <w:rPr>
        <w:sz w:val="20"/>
      </w:rPr>
    </w:pPr>
    <w:r w:rsidRPr="00C172A6">
      <w:rPr>
        <w:sz w:val="20"/>
      </w:rPr>
      <w:tab/>
    </w:r>
    <w:r>
      <w:rPr>
        <w:sz w:val="20"/>
      </w:rPr>
      <w:t xml:space="preserve">- </w:t>
    </w:r>
    <w:r w:rsidR="004650B0">
      <w:rPr>
        <w:sz w:val="20"/>
      </w:rPr>
      <w:t>1</w:t>
    </w:r>
    <w:r>
      <w:rPr>
        <w:sz w:val="20"/>
      </w:rPr>
      <w:t>2 -</w:t>
    </w:r>
    <w:r w:rsidRPr="00C172A6">
      <w:rPr>
        <w:sz w:val="20"/>
      </w:rPr>
      <w:tab/>
    </w:r>
    <w:r w:rsidRPr="00C172A6">
      <w:rPr>
        <w:sz w:val="20"/>
      </w:rPr>
      <w:tab/>
      <w:t>-</w:t>
    </w:r>
    <w:r w:rsidR="00355601">
      <w:rPr>
        <w:sz w:val="20"/>
      </w:rPr>
      <w:t xml:space="preserve"> 5</w:t>
    </w:r>
    <w:r w:rsidRPr="00C172A6">
      <w:rPr>
        <w:sz w:val="20"/>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417" w:rsidRPr="0050317D" w:rsidRDefault="00727417" w:rsidP="0050317D">
    <w:pPr>
      <w:pStyle w:val="Header"/>
      <w:tabs>
        <w:tab w:val="clear" w:pos="4680"/>
        <w:tab w:val="clear" w:pos="9360"/>
        <w:tab w:val="center" w:pos="3060"/>
        <w:tab w:val="left" w:pos="7830"/>
        <w:tab w:val="center" w:pos="11250"/>
      </w:tabs>
      <w:ind w:left="-180" w:right="-180"/>
      <w:rPr>
        <w:sz w:val="20"/>
      </w:rPr>
    </w:pPr>
    <w:r w:rsidRPr="00C172A6">
      <w:rPr>
        <w:sz w:val="20"/>
      </w:rPr>
      <w:tab/>
    </w:r>
    <w:r>
      <w:rPr>
        <w:sz w:val="20"/>
      </w:rPr>
      <w:t xml:space="preserve">- </w:t>
    </w:r>
    <w:r w:rsidR="00EE0461">
      <w:rPr>
        <w:sz w:val="20"/>
      </w:rPr>
      <w:t>6</w:t>
    </w:r>
    <w:r>
      <w:rPr>
        <w:sz w:val="20"/>
      </w:rPr>
      <w:t xml:space="preserve"> -</w:t>
    </w:r>
    <w:r w:rsidRPr="00C172A6">
      <w:rPr>
        <w:sz w:val="20"/>
      </w:rPr>
      <w:tab/>
    </w:r>
    <w:r w:rsidRPr="00C172A6">
      <w:rPr>
        <w:sz w:val="20"/>
      </w:rPr>
      <w:tab/>
      <w:t xml:space="preserve">- </w:t>
    </w:r>
    <w:r w:rsidR="00C9783D">
      <w:rPr>
        <w:sz w:val="20"/>
      </w:rPr>
      <w:t>11</w:t>
    </w:r>
    <w:r w:rsidRPr="00C172A6">
      <w:rPr>
        <w:sz w:val="20"/>
      </w:rP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417" w:rsidRPr="0050317D" w:rsidRDefault="00727417" w:rsidP="0050317D">
    <w:pPr>
      <w:pStyle w:val="Header"/>
      <w:tabs>
        <w:tab w:val="clear" w:pos="4680"/>
        <w:tab w:val="clear" w:pos="9360"/>
        <w:tab w:val="center" w:pos="3060"/>
        <w:tab w:val="left" w:pos="7830"/>
        <w:tab w:val="center" w:pos="11250"/>
      </w:tabs>
      <w:ind w:left="-180" w:right="-180"/>
      <w:rPr>
        <w:sz w:val="20"/>
      </w:rPr>
    </w:pPr>
    <w:r w:rsidRPr="00C172A6">
      <w:rPr>
        <w:sz w:val="20"/>
      </w:rPr>
      <w:tab/>
    </w:r>
    <w:r>
      <w:rPr>
        <w:sz w:val="20"/>
      </w:rPr>
      <w:t xml:space="preserve">- </w:t>
    </w:r>
    <w:r w:rsidR="00C9783D">
      <w:rPr>
        <w:sz w:val="20"/>
      </w:rPr>
      <w:t>10</w:t>
    </w:r>
    <w:r>
      <w:rPr>
        <w:sz w:val="20"/>
      </w:rPr>
      <w:t xml:space="preserve"> -</w:t>
    </w:r>
    <w:r w:rsidRPr="00C172A6">
      <w:rPr>
        <w:sz w:val="20"/>
      </w:rPr>
      <w:tab/>
    </w:r>
    <w:r w:rsidRPr="00C172A6">
      <w:rPr>
        <w:sz w:val="20"/>
      </w:rPr>
      <w:tab/>
      <w:t xml:space="preserve">- </w:t>
    </w:r>
    <w:r w:rsidR="0091579D">
      <w:rPr>
        <w:sz w:val="20"/>
      </w:rPr>
      <w:t>7</w:t>
    </w:r>
    <w:r w:rsidRPr="00C172A6">
      <w:rPr>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2629" w:rsidRDefault="00922629" w:rsidP="00042861">
      <w:r>
        <w:separator/>
      </w:r>
    </w:p>
  </w:footnote>
  <w:footnote w:type="continuationSeparator" w:id="0">
    <w:p w:rsidR="00922629" w:rsidRDefault="00922629" w:rsidP="000428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9.75pt;height:9.75pt" o:bullet="t">
        <v:imagedata r:id="rId1" o:title="BD21423_"/>
      </v:shape>
    </w:pict>
  </w:numPicBullet>
  <w:abstractNum w:abstractNumId="0">
    <w:nsid w:val="07EF16F9"/>
    <w:multiLevelType w:val="hybridMultilevel"/>
    <w:tmpl w:val="2058359E"/>
    <w:lvl w:ilvl="0" w:tplc="A1327BF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712964"/>
    <w:multiLevelType w:val="hybridMultilevel"/>
    <w:tmpl w:val="4F2E2D44"/>
    <w:lvl w:ilvl="0" w:tplc="A1327BF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BD391A"/>
    <w:multiLevelType w:val="hybridMultilevel"/>
    <w:tmpl w:val="D3FC0086"/>
    <w:lvl w:ilvl="0" w:tplc="A1327BF0">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D9139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45297D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DF622F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5CD77842"/>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2"/>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4338"/>
  </w:hdrShapeDefaults>
  <w:footnotePr>
    <w:footnote w:id="-1"/>
    <w:footnote w:id="0"/>
  </w:footnotePr>
  <w:endnotePr>
    <w:endnote w:id="-1"/>
    <w:endnote w:id="0"/>
  </w:endnotePr>
  <w:compat/>
  <w:rsids>
    <w:rsidRoot w:val="00D73481"/>
    <w:rsid w:val="00042861"/>
    <w:rsid w:val="000D48F2"/>
    <w:rsid w:val="00144BD3"/>
    <w:rsid w:val="00147DE0"/>
    <w:rsid w:val="00152E5D"/>
    <w:rsid w:val="00177FDF"/>
    <w:rsid w:val="001C4736"/>
    <w:rsid w:val="001E154E"/>
    <w:rsid w:val="002854D4"/>
    <w:rsid w:val="003158EA"/>
    <w:rsid w:val="00355601"/>
    <w:rsid w:val="00385487"/>
    <w:rsid w:val="0038714A"/>
    <w:rsid w:val="003C4D4B"/>
    <w:rsid w:val="004368B9"/>
    <w:rsid w:val="004650B0"/>
    <w:rsid w:val="0049091C"/>
    <w:rsid w:val="004A3BFD"/>
    <w:rsid w:val="004A64AA"/>
    <w:rsid w:val="0050317D"/>
    <w:rsid w:val="00525441"/>
    <w:rsid w:val="0059438E"/>
    <w:rsid w:val="005D4531"/>
    <w:rsid w:val="005E5D85"/>
    <w:rsid w:val="00604B7E"/>
    <w:rsid w:val="00621F47"/>
    <w:rsid w:val="006617B9"/>
    <w:rsid w:val="006678D0"/>
    <w:rsid w:val="00727417"/>
    <w:rsid w:val="0085605D"/>
    <w:rsid w:val="009059B9"/>
    <w:rsid w:val="0091579D"/>
    <w:rsid w:val="00922629"/>
    <w:rsid w:val="00963ADE"/>
    <w:rsid w:val="00980888"/>
    <w:rsid w:val="009A4C73"/>
    <w:rsid w:val="009D2206"/>
    <w:rsid w:val="00A039CE"/>
    <w:rsid w:val="00A054D9"/>
    <w:rsid w:val="00A457D2"/>
    <w:rsid w:val="00A86385"/>
    <w:rsid w:val="00AA0177"/>
    <w:rsid w:val="00B26C02"/>
    <w:rsid w:val="00B30EFE"/>
    <w:rsid w:val="00B86514"/>
    <w:rsid w:val="00B92C2C"/>
    <w:rsid w:val="00BD3BAE"/>
    <w:rsid w:val="00BE6DB0"/>
    <w:rsid w:val="00C10FB4"/>
    <w:rsid w:val="00C450D8"/>
    <w:rsid w:val="00C932B6"/>
    <w:rsid w:val="00C9783D"/>
    <w:rsid w:val="00CC0625"/>
    <w:rsid w:val="00D53CB4"/>
    <w:rsid w:val="00D73481"/>
    <w:rsid w:val="00DE1E50"/>
    <w:rsid w:val="00E0762D"/>
    <w:rsid w:val="00E737DE"/>
    <w:rsid w:val="00E8021E"/>
    <w:rsid w:val="00E93B6E"/>
    <w:rsid w:val="00EC438B"/>
    <w:rsid w:val="00EE0461"/>
    <w:rsid w:val="00F32212"/>
    <w:rsid w:val="00FF6C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861"/>
    <w:rPr>
      <w:sz w:val="24"/>
    </w:rPr>
  </w:style>
  <w:style w:type="paragraph" w:styleId="Heading1">
    <w:name w:val="heading 1"/>
    <w:basedOn w:val="Normal"/>
    <w:next w:val="Normal"/>
    <w:qFormat/>
    <w:rsid w:val="00042861"/>
    <w:pPr>
      <w:keepNext/>
      <w:outlineLvl w:val="0"/>
    </w:pPr>
    <w:rPr>
      <w:b/>
      <w:sz w:val="32"/>
      <w:u w:val="single"/>
    </w:rPr>
  </w:style>
  <w:style w:type="paragraph" w:styleId="Heading2">
    <w:name w:val="heading 2"/>
    <w:basedOn w:val="Normal"/>
    <w:next w:val="Normal"/>
    <w:qFormat/>
    <w:rsid w:val="00042861"/>
    <w:pPr>
      <w:keepNext/>
      <w:outlineLvl w:val="1"/>
    </w:pPr>
    <w:rPr>
      <w:sz w:val="28"/>
    </w:rPr>
  </w:style>
  <w:style w:type="paragraph" w:styleId="Heading3">
    <w:name w:val="heading 3"/>
    <w:basedOn w:val="Normal"/>
    <w:next w:val="Normal"/>
    <w:qFormat/>
    <w:rsid w:val="00042861"/>
    <w:pPr>
      <w:keepNext/>
      <w:jc w:val="both"/>
      <w:outlineLvl w:val="2"/>
    </w:pPr>
    <w:rPr>
      <w:b/>
      <w:sz w:val="28"/>
    </w:rPr>
  </w:style>
  <w:style w:type="paragraph" w:styleId="Heading4">
    <w:name w:val="heading 4"/>
    <w:basedOn w:val="Normal"/>
    <w:next w:val="Normal"/>
    <w:qFormat/>
    <w:rsid w:val="00042861"/>
    <w:pPr>
      <w:keepNext/>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sid w:val="00042861"/>
    <w:pPr>
      <w:jc w:val="both"/>
    </w:pPr>
    <w:rPr>
      <w:color w:val="000000"/>
      <w:sz w:val="28"/>
    </w:rPr>
  </w:style>
  <w:style w:type="paragraph" w:styleId="BodyText">
    <w:name w:val="Body Text"/>
    <w:basedOn w:val="Normal"/>
    <w:semiHidden/>
    <w:rsid w:val="00042861"/>
    <w:pPr>
      <w:jc w:val="both"/>
    </w:pPr>
    <w:rPr>
      <w:sz w:val="28"/>
    </w:rPr>
  </w:style>
  <w:style w:type="paragraph" w:styleId="BodyText3">
    <w:name w:val="Body Text 3"/>
    <w:basedOn w:val="Normal"/>
    <w:semiHidden/>
    <w:rsid w:val="00042861"/>
    <w:pPr>
      <w:jc w:val="both"/>
    </w:pPr>
    <w:rPr>
      <w:sz w:val="29"/>
    </w:rPr>
  </w:style>
  <w:style w:type="character" w:styleId="Hyperlink">
    <w:name w:val="Hyperlink"/>
    <w:basedOn w:val="DefaultParagraphFont"/>
    <w:semiHidden/>
    <w:rsid w:val="00042861"/>
    <w:rPr>
      <w:color w:val="0000FF"/>
      <w:u w:val="single"/>
    </w:rPr>
  </w:style>
  <w:style w:type="paragraph" w:styleId="BalloonText">
    <w:name w:val="Balloon Text"/>
    <w:basedOn w:val="Normal"/>
    <w:semiHidden/>
    <w:rsid w:val="00042861"/>
    <w:rPr>
      <w:rFonts w:ascii="Tahoma" w:hAnsi="Tahoma"/>
      <w:sz w:val="16"/>
      <w:lang w:val="en-CA"/>
    </w:rPr>
  </w:style>
  <w:style w:type="paragraph" w:styleId="Header">
    <w:name w:val="header"/>
    <w:basedOn w:val="Normal"/>
    <w:link w:val="HeaderChar"/>
    <w:uiPriority w:val="99"/>
    <w:unhideWhenUsed/>
    <w:rsid w:val="003C4D4B"/>
    <w:pPr>
      <w:tabs>
        <w:tab w:val="center" w:pos="4680"/>
        <w:tab w:val="right" w:pos="9360"/>
      </w:tabs>
    </w:pPr>
  </w:style>
  <w:style w:type="character" w:customStyle="1" w:styleId="HeaderChar">
    <w:name w:val="Header Char"/>
    <w:basedOn w:val="DefaultParagraphFont"/>
    <w:link w:val="Header"/>
    <w:uiPriority w:val="99"/>
    <w:rsid w:val="003C4D4B"/>
    <w:rPr>
      <w:sz w:val="24"/>
    </w:rPr>
  </w:style>
  <w:style w:type="paragraph" w:styleId="Footer">
    <w:name w:val="footer"/>
    <w:basedOn w:val="Normal"/>
    <w:link w:val="FooterChar"/>
    <w:uiPriority w:val="99"/>
    <w:unhideWhenUsed/>
    <w:rsid w:val="003C4D4B"/>
    <w:pPr>
      <w:tabs>
        <w:tab w:val="center" w:pos="4680"/>
        <w:tab w:val="right" w:pos="9360"/>
      </w:tabs>
    </w:pPr>
  </w:style>
  <w:style w:type="character" w:customStyle="1" w:styleId="FooterChar">
    <w:name w:val="Footer Char"/>
    <w:basedOn w:val="DefaultParagraphFont"/>
    <w:link w:val="Footer"/>
    <w:uiPriority w:val="99"/>
    <w:rsid w:val="003C4D4B"/>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diagramLayout" Target="diagrams/layout1.xml"/><Relationship Id="rId18" Type="http://schemas.openxmlformats.org/officeDocument/2006/relationships/footer" Target="footer4.xml"/><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diagramData" Target="diagrams/data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footer" Target="footer5.xml"/><Relationship Id="rId29"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8.jpeg"/><Relationship Id="rId32"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diagramColors" Target="diagrams/colors1.xml"/><Relationship Id="rId23" Type="http://schemas.openxmlformats.org/officeDocument/2006/relationships/image" Target="media/image7.jpeg"/><Relationship Id="rId28" Type="http://schemas.openxmlformats.org/officeDocument/2006/relationships/image" Target="media/image10.jpeg"/><Relationship Id="rId10" Type="http://schemas.openxmlformats.org/officeDocument/2006/relationships/footer" Target="footer1.xml"/><Relationship Id="rId19" Type="http://schemas.openxmlformats.org/officeDocument/2006/relationships/image" Target="media/image5.jpeg"/><Relationship Id="rId31"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diagramQuickStyle" Target="diagrams/quickStyle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9.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E8692A-20D3-4568-9B44-D7F005E74834}" type="doc">
      <dgm:prSet loTypeId="urn:microsoft.com/office/officeart/2005/8/layout/vList3" loCatId="list" qsTypeId="urn:microsoft.com/office/officeart/2005/8/quickstyle/simple3" qsCatId="simple" csTypeId="urn:microsoft.com/office/officeart/2005/8/colors/accent1_2" csCatId="accent1" phldr="1"/>
      <dgm:spPr/>
      <dgm:t>
        <a:bodyPr/>
        <a:lstStyle/>
        <a:p>
          <a:endParaRPr lang="en-US"/>
        </a:p>
      </dgm:t>
    </dgm:pt>
    <dgm:pt modelId="{360C651F-1CEB-4361-A6AC-1AFD8E8A58F0}">
      <dgm:prSet phldrT="[Text]" custT="1"/>
      <dgm:spPr/>
      <dgm:t>
        <a:bodyPr/>
        <a:lstStyle/>
        <a:p>
          <a:r>
            <a:rPr lang="en-US" sz="1200" baseline="0">
              <a:latin typeface="Antique Olive" pitchFamily="34" charset="0"/>
            </a:rPr>
            <a:t>Free Information Packages</a:t>
          </a:r>
        </a:p>
      </dgm:t>
    </dgm:pt>
    <dgm:pt modelId="{75A4FAAD-E317-4D0F-8D70-B0C9039572A8}" type="parTrans" cxnId="{E2E7F0B0-0FDC-4C2B-9427-FBF54D1FB5BB}">
      <dgm:prSet/>
      <dgm:spPr/>
      <dgm:t>
        <a:bodyPr/>
        <a:lstStyle/>
        <a:p>
          <a:endParaRPr lang="en-US"/>
        </a:p>
      </dgm:t>
    </dgm:pt>
    <dgm:pt modelId="{06C36F11-526D-4654-B83F-766F5BA74D5B}" type="sibTrans" cxnId="{E2E7F0B0-0FDC-4C2B-9427-FBF54D1FB5BB}">
      <dgm:prSet/>
      <dgm:spPr/>
      <dgm:t>
        <a:bodyPr/>
        <a:lstStyle/>
        <a:p>
          <a:endParaRPr lang="en-US"/>
        </a:p>
      </dgm:t>
    </dgm:pt>
    <dgm:pt modelId="{D796138F-620F-471B-BF29-BE6789404570}">
      <dgm:prSet phldrT="[Text]" custT="1"/>
      <dgm:spPr/>
      <dgm:t>
        <a:bodyPr/>
        <a:lstStyle/>
        <a:p>
          <a:r>
            <a:rPr lang="en-US" sz="1200" b="0" i="0" baseline="0">
              <a:latin typeface="Antique Olive" pitchFamily="34" charset="0"/>
            </a:rPr>
            <a:t>School Awareness Programs</a:t>
          </a:r>
        </a:p>
      </dgm:t>
    </dgm:pt>
    <dgm:pt modelId="{3FED00CD-FA86-46A1-A74D-61F309F4F189}" type="parTrans" cxnId="{49F9A11C-F451-4D31-AE3C-6C35DD1BDB39}">
      <dgm:prSet/>
      <dgm:spPr/>
      <dgm:t>
        <a:bodyPr/>
        <a:lstStyle/>
        <a:p>
          <a:endParaRPr lang="en-US"/>
        </a:p>
      </dgm:t>
    </dgm:pt>
    <dgm:pt modelId="{E02929B2-435B-4E7D-9881-B9C1B14CFED7}" type="sibTrans" cxnId="{49F9A11C-F451-4D31-AE3C-6C35DD1BDB39}">
      <dgm:prSet/>
      <dgm:spPr/>
      <dgm:t>
        <a:bodyPr/>
        <a:lstStyle/>
        <a:p>
          <a:endParaRPr lang="en-US"/>
        </a:p>
      </dgm:t>
    </dgm:pt>
    <dgm:pt modelId="{49A02461-EE88-4638-B42F-913591802100}">
      <dgm:prSet phldrT="[Text]" custT="1"/>
      <dgm:spPr/>
      <dgm:t>
        <a:bodyPr/>
        <a:lstStyle/>
        <a:p>
          <a:r>
            <a:rPr lang="en-US" sz="1200">
              <a:latin typeface="Antique Olive" pitchFamily="34" charset="0"/>
            </a:rPr>
            <a:t>Community </a:t>
          </a:r>
          <a:r>
            <a:rPr lang="en-US" sz="1200" baseline="0">
              <a:latin typeface="Antique Olive" pitchFamily="34" charset="0"/>
            </a:rPr>
            <a:t>Education</a:t>
          </a:r>
        </a:p>
      </dgm:t>
    </dgm:pt>
    <dgm:pt modelId="{33B9BF6C-46A9-4C01-B74C-4FF7041468DE}" type="parTrans" cxnId="{23191388-9D78-4C2C-A55B-79259CA122D1}">
      <dgm:prSet/>
      <dgm:spPr/>
      <dgm:t>
        <a:bodyPr/>
        <a:lstStyle/>
        <a:p>
          <a:endParaRPr lang="en-US"/>
        </a:p>
      </dgm:t>
    </dgm:pt>
    <dgm:pt modelId="{54421879-24DD-48AB-B0EA-29A6825AA068}" type="sibTrans" cxnId="{23191388-9D78-4C2C-A55B-79259CA122D1}">
      <dgm:prSet/>
      <dgm:spPr/>
      <dgm:t>
        <a:bodyPr/>
        <a:lstStyle/>
        <a:p>
          <a:endParaRPr lang="en-US"/>
        </a:p>
      </dgm:t>
    </dgm:pt>
    <dgm:pt modelId="{680055C0-BA5D-443C-AFA7-AADE792B01AD}">
      <dgm:prSet phldrT="[Text]" custT="1"/>
      <dgm:spPr/>
      <dgm:t>
        <a:bodyPr/>
        <a:lstStyle/>
        <a:p>
          <a:r>
            <a:rPr lang="en-US" sz="1200" baseline="0">
              <a:latin typeface="Antique Olive" pitchFamily="34" charset="0"/>
            </a:rPr>
            <a:t>Print and Video Library</a:t>
          </a:r>
        </a:p>
      </dgm:t>
    </dgm:pt>
    <dgm:pt modelId="{82BFA37C-C10A-4F5C-9B21-B0731F97BC3F}" type="parTrans" cxnId="{0CF6848A-EE1D-4DC3-919A-551DF04DE3E3}">
      <dgm:prSet/>
      <dgm:spPr/>
      <dgm:t>
        <a:bodyPr/>
        <a:lstStyle/>
        <a:p>
          <a:endParaRPr lang="en-US"/>
        </a:p>
      </dgm:t>
    </dgm:pt>
    <dgm:pt modelId="{96533701-5D59-4EF6-9E58-BEB7501CBCA7}" type="sibTrans" cxnId="{0CF6848A-EE1D-4DC3-919A-551DF04DE3E3}">
      <dgm:prSet/>
      <dgm:spPr/>
      <dgm:t>
        <a:bodyPr/>
        <a:lstStyle/>
        <a:p>
          <a:endParaRPr lang="en-US"/>
        </a:p>
      </dgm:t>
    </dgm:pt>
    <dgm:pt modelId="{71CCA386-788D-4D4E-8523-786A722F8F4E}">
      <dgm:prSet phldrT="[Text]" custT="1"/>
      <dgm:spPr/>
      <dgm:t>
        <a:bodyPr/>
        <a:lstStyle/>
        <a:p>
          <a:r>
            <a:rPr lang="en-US" sz="1200" baseline="0">
              <a:latin typeface="Antique Olive" pitchFamily="34" charset="0"/>
            </a:rPr>
            <a:t>Support Groups</a:t>
          </a:r>
        </a:p>
      </dgm:t>
    </dgm:pt>
    <dgm:pt modelId="{465E181B-E4FC-49EA-9369-7364AEB0AE52}" type="parTrans" cxnId="{4AB246D5-9F55-4B03-B7C2-92396E5593F9}">
      <dgm:prSet/>
      <dgm:spPr/>
      <dgm:t>
        <a:bodyPr/>
        <a:lstStyle/>
        <a:p>
          <a:endParaRPr lang="en-US"/>
        </a:p>
      </dgm:t>
    </dgm:pt>
    <dgm:pt modelId="{88BD358F-6AB1-4949-8C0E-2EC76B1FD0A6}" type="sibTrans" cxnId="{4AB246D5-9F55-4B03-B7C2-92396E5593F9}">
      <dgm:prSet/>
      <dgm:spPr/>
      <dgm:t>
        <a:bodyPr/>
        <a:lstStyle/>
        <a:p>
          <a:endParaRPr lang="en-US"/>
        </a:p>
      </dgm:t>
    </dgm:pt>
    <dgm:pt modelId="{3BC52CA7-B00C-4087-8F1A-CDE2CFA33CE7}" type="pres">
      <dgm:prSet presAssocID="{E1E8692A-20D3-4568-9B44-D7F005E74834}" presName="linearFlow" presStyleCnt="0">
        <dgm:presLayoutVars>
          <dgm:dir/>
          <dgm:resizeHandles val="exact"/>
        </dgm:presLayoutVars>
      </dgm:prSet>
      <dgm:spPr/>
      <dgm:t>
        <a:bodyPr/>
        <a:lstStyle/>
        <a:p>
          <a:endParaRPr lang="en-US"/>
        </a:p>
      </dgm:t>
    </dgm:pt>
    <dgm:pt modelId="{00AA7AA1-B45D-4BF0-85DE-E63A8B2D7507}" type="pres">
      <dgm:prSet presAssocID="{360C651F-1CEB-4361-A6AC-1AFD8E8A58F0}" presName="composite" presStyleCnt="0"/>
      <dgm:spPr/>
    </dgm:pt>
    <dgm:pt modelId="{20763F78-598C-4D2A-9061-CD13D3B8EBA9}" type="pres">
      <dgm:prSet presAssocID="{360C651F-1CEB-4361-A6AC-1AFD8E8A58F0}" presName="imgShp" presStyleLbl="fgImgPlace1" presStyleIdx="0" presStyleCnt="5"/>
      <dgm:spPr/>
    </dgm:pt>
    <dgm:pt modelId="{3523B9D6-5ADD-4378-B1E3-8A3D2A64B1B4}" type="pres">
      <dgm:prSet presAssocID="{360C651F-1CEB-4361-A6AC-1AFD8E8A58F0}" presName="txShp" presStyleLbl="node1" presStyleIdx="0" presStyleCnt="5" custScaleX="110939" custScaleY="2000000">
        <dgm:presLayoutVars>
          <dgm:bulletEnabled val="1"/>
        </dgm:presLayoutVars>
      </dgm:prSet>
      <dgm:spPr>
        <a:prstGeom prst="flowChartTerminator">
          <a:avLst/>
        </a:prstGeom>
      </dgm:spPr>
      <dgm:t>
        <a:bodyPr/>
        <a:lstStyle/>
        <a:p>
          <a:endParaRPr lang="en-US"/>
        </a:p>
      </dgm:t>
    </dgm:pt>
    <dgm:pt modelId="{608DF034-23C7-4CBC-9071-5D31CC846936}" type="pres">
      <dgm:prSet presAssocID="{06C36F11-526D-4654-B83F-766F5BA74D5B}" presName="spacing" presStyleCnt="0"/>
      <dgm:spPr/>
    </dgm:pt>
    <dgm:pt modelId="{FD181987-7DD5-4723-B4AC-E93C93C83B1F}" type="pres">
      <dgm:prSet presAssocID="{D796138F-620F-471B-BF29-BE6789404570}" presName="composite" presStyleCnt="0"/>
      <dgm:spPr/>
    </dgm:pt>
    <dgm:pt modelId="{36115458-429C-4EA3-B7F5-9CF9ED366F84}" type="pres">
      <dgm:prSet presAssocID="{D796138F-620F-471B-BF29-BE6789404570}" presName="imgShp" presStyleLbl="fgImgPlace1" presStyleIdx="1" presStyleCnt="5"/>
      <dgm:spPr/>
    </dgm:pt>
    <dgm:pt modelId="{4B4C3A63-6C05-4A1C-93B9-118DEF74AC56}" type="pres">
      <dgm:prSet presAssocID="{D796138F-620F-471B-BF29-BE6789404570}" presName="txShp" presStyleLbl="node1" presStyleIdx="1" presStyleCnt="5" custScaleX="110939" custScaleY="2000000">
        <dgm:presLayoutVars>
          <dgm:bulletEnabled val="1"/>
        </dgm:presLayoutVars>
      </dgm:prSet>
      <dgm:spPr>
        <a:prstGeom prst="flowChartTerminator">
          <a:avLst/>
        </a:prstGeom>
      </dgm:spPr>
      <dgm:t>
        <a:bodyPr/>
        <a:lstStyle/>
        <a:p>
          <a:endParaRPr lang="en-US"/>
        </a:p>
      </dgm:t>
    </dgm:pt>
    <dgm:pt modelId="{A37C0436-33DC-40E9-9E6E-10E63D407530}" type="pres">
      <dgm:prSet presAssocID="{E02929B2-435B-4E7D-9881-B9C1B14CFED7}" presName="spacing" presStyleCnt="0"/>
      <dgm:spPr/>
    </dgm:pt>
    <dgm:pt modelId="{38B99267-22DE-4DEF-AC78-8E4F2C5EF832}" type="pres">
      <dgm:prSet presAssocID="{49A02461-EE88-4638-B42F-913591802100}" presName="composite" presStyleCnt="0"/>
      <dgm:spPr/>
    </dgm:pt>
    <dgm:pt modelId="{DBEE952E-09C8-435D-9C47-737F3B36B0C6}" type="pres">
      <dgm:prSet presAssocID="{49A02461-EE88-4638-B42F-913591802100}" presName="imgShp" presStyleLbl="fgImgPlace1" presStyleIdx="2" presStyleCnt="5"/>
      <dgm:spPr/>
    </dgm:pt>
    <dgm:pt modelId="{4C0B438B-6F8F-4E98-B539-778967EEBC1D}" type="pres">
      <dgm:prSet presAssocID="{49A02461-EE88-4638-B42F-913591802100}" presName="txShp" presStyleLbl="node1" presStyleIdx="2" presStyleCnt="5" custScaleX="110939" custScaleY="2000000">
        <dgm:presLayoutVars>
          <dgm:bulletEnabled val="1"/>
        </dgm:presLayoutVars>
      </dgm:prSet>
      <dgm:spPr>
        <a:prstGeom prst="flowChartTerminator">
          <a:avLst/>
        </a:prstGeom>
      </dgm:spPr>
      <dgm:t>
        <a:bodyPr/>
        <a:lstStyle/>
        <a:p>
          <a:endParaRPr lang="en-US"/>
        </a:p>
      </dgm:t>
    </dgm:pt>
    <dgm:pt modelId="{8A730102-7B0D-4FF2-959E-A755BE4563BC}" type="pres">
      <dgm:prSet presAssocID="{54421879-24DD-48AB-B0EA-29A6825AA068}" presName="spacing" presStyleCnt="0"/>
      <dgm:spPr/>
    </dgm:pt>
    <dgm:pt modelId="{BE53FBE4-5169-4A9D-AD87-EA7B89A22F72}" type="pres">
      <dgm:prSet presAssocID="{680055C0-BA5D-443C-AFA7-AADE792B01AD}" presName="composite" presStyleCnt="0"/>
      <dgm:spPr/>
    </dgm:pt>
    <dgm:pt modelId="{D72C412B-81D2-4347-AC21-9A9209116336}" type="pres">
      <dgm:prSet presAssocID="{680055C0-BA5D-443C-AFA7-AADE792B01AD}" presName="imgShp" presStyleLbl="fgImgPlace1" presStyleIdx="3" presStyleCnt="5"/>
      <dgm:spPr/>
    </dgm:pt>
    <dgm:pt modelId="{E312E3B8-CE05-4CA9-AE98-F308871C354F}" type="pres">
      <dgm:prSet presAssocID="{680055C0-BA5D-443C-AFA7-AADE792B01AD}" presName="txShp" presStyleLbl="node1" presStyleIdx="3" presStyleCnt="5" custScaleX="110939" custScaleY="2000000">
        <dgm:presLayoutVars>
          <dgm:bulletEnabled val="1"/>
        </dgm:presLayoutVars>
      </dgm:prSet>
      <dgm:spPr>
        <a:prstGeom prst="flowChartTerminator">
          <a:avLst/>
        </a:prstGeom>
      </dgm:spPr>
      <dgm:t>
        <a:bodyPr/>
        <a:lstStyle/>
        <a:p>
          <a:endParaRPr lang="en-US"/>
        </a:p>
      </dgm:t>
    </dgm:pt>
    <dgm:pt modelId="{B9B45C03-1BF0-4AB9-B941-6C33C7865322}" type="pres">
      <dgm:prSet presAssocID="{96533701-5D59-4EF6-9E58-BEB7501CBCA7}" presName="spacing" presStyleCnt="0"/>
      <dgm:spPr/>
    </dgm:pt>
    <dgm:pt modelId="{CF7DFAD3-C3C7-40C4-8AB0-FA013E653F18}" type="pres">
      <dgm:prSet presAssocID="{71CCA386-788D-4D4E-8523-786A722F8F4E}" presName="composite" presStyleCnt="0"/>
      <dgm:spPr/>
    </dgm:pt>
    <dgm:pt modelId="{20632F3B-45CE-4F3F-831E-5B35D78C4D9D}" type="pres">
      <dgm:prSet presAssocID="{71CCA386-788D-4D4E-8523-786A722F8F4E}" presName="imgShp" presStyleLbl="fgImgPlace1" presStyleIdx="4" presStyleCnt="5"/>
      <dgm:spPr/>
    </dgm:pt>
    <dgm:pt modelId="{9BCC76B8-43A3-4B28-9473-784ACF3EF5FA}" type="pres">
      <dgm:prSet presAssocID="{71CCA386-788D-4D4E-8523-786A722F8F4E}" presName="txShp" presStyleLbl="node1" presStyleIdx="4" presStyleCnt="5" custScaleX="110939" custScaleY="2000000">
        <dgm:presLayoutVars>
          <dgm:bulletEnabled val="1"/>
        </dgm:presLayoutVars>
      </dgm:prSet>
      <dgm:spPr>
        <a:prstGeom prst="flowChartTerminator">
          <a:avLst/>
        </a:prstGeom>
      </dgm:spPr>
      <dgm:t>
        <a:bodyPr/>
        <a:lstStyle/>
        <a:p>
          <a:endParaRPr lang="en-US"/>
        </a:p>
      </dgm:t>
    </dgm:pt>
  </dgm:ptLst>
  <dgm:cxnLst>
    <dgm:cxn modelId="{03E1653F-4232-4874-8272-D9354D36FF14}" type="presOf" srcId="{E1E8692A-20D3-4568-9B44-D7F005E74834}" destId="{3BC52CA7-B00C-4087-8F1A-CDE2CFA33CE7}" srcOrd="0" destOrd="0" presId="urn:microsoft.com/office/officeart/2005/8/layout/vList3"/>
    <dgm:cxn modelId="{7438CAF8-AEBC-4DD3-B058-75CA3155E203}" type="presOf" srcId="{49A02461-EE88-4638-B42F-913591802100}" destId="{4C0B438B-6F8F-4E98-B539-778967EEBC1D}" srcOrd="0" destOrd="0" presId="urn:microsoft.com/office/officeart/2005/8/layout/vList3"/>
    <dgm:cxn modelId="{53BB4406-6CB8-4AD4-B760-AB2CAA2A8FF4}" type="presOf" srcId="{680055C0-BA5D-443C-AFA7-AADE792B01AD}" destId="{E312E3B8-CE05-4CA9-AE98-F308871C354F}" srcOrd="0" destOrd="0" presId="urn:microsoft.com/office/officeart/2005/8/layout/vList3"/>
    <dgm:cxn modelId="{0CF6848A-EE1D-4DC3-919A-551DF04DE3E3}" srcId="{E1E8692A-20D3-4568-9B44-D7F005E74834}" destId="{680055C0-BA5D-443C-AFA7-AADE792B01AD}" srcOrd="3" destOrd="0" parTransId="{82BFA37C-C10A-4F5C-9B21-B0731F97BC3F}" sibTransId="{96533701-5D59-4EF6-9E58-BEB7501CBCA7}"/>
    <dgm:cxn modelId="{70B67DFC-B59F-472A-8213-DF621A73381F}" type="presOf" srcId="{71CCA386-788D-4D4E-8523-786A722F8F4E}" destId="{9BCC76B8-43A3-4B28-9473-784ACF3EF5FA}" srcOrd="0" destOrd="0" presId="urn:microsoft.com/office/officeart/2005/8/layout/vList3"/>
    <dgm:cxn modelId="{4AB246D5-9F55-4B03-B7C2-92396E5593F9}" srcId="{E1E8692A-20D3-4568-9B44-D7F005E74834}" destId="{71CCA386-788D-4D4E-8523-786A722F8F4E}" srcOrd="4" destOrd="0" parTransId="{465E181B-E4FC-49EA-9369-7364AEB0AE52}" sibTransId="{88BD358F-6AB1-4949-8C0E-2EC76B1FD0A6}"/>
    <dgm:cxn modelId="{E2E7F0B0-0FDC-4C2B-9427-FBF54D1FB5BB}" srcId="{E1E8692A-20D3-4568-9B44-D7F005E74834}" destId="{360C651F-1CEB-4361-A6AC-1AFD8E8A58F0}" srcOrd="0" destOrd="0" parTransId="{75A4FAAD-E317-4D0F-8D70-B0C9039572A8}" sibTransId="{06C36F11-526D-4654-B83F-766F5BA74D5B}"/>
    <dgm:cxn modelId="{23191388-9D78-4C2C-A55B-79259CA122D1}" srcId="{E1E8692A-20D3-4568-9B44-D7F005E74834}" destId="{49A02461-EE88-4638-B42F-913591802100}" srcOrd="2" destOrd="0" parTransId="{33B9BF6C-46A9-4C01-B74C-4FF7041468DE}" sibTransId="{54421879-24DD-48AB-B0EA-29A6825AA068}"/>
    <dgm:cxn modelId="{49F9A11C-F451-4D31-AE3C-6C35DD1BDB39}" srcId="{E1E8692A-20D3-4568-9B44-D7F005E74834}" destId="{D796138F-620F-471B-BF29-BE6789404570}" srcOrd="1" destOrd="0" parTransId="{3FED00CD-FA86-46A1-A74D-61F309F4F189}" sibTransId="{E02929B2-435B-4E7D-9881-B9C1B14CFED7}"/>
    <dgm:cxn modelId="{7DAA127A-DC61-4808-AE37-A5A7EAE2D22A}" type="presOf" srcId="{D796138F-620F-471B-BF29-BE6789404570}" destId="{4B4C3A63-6C05-4A1C-93B9-118DEF74AC56}" srcOrd="0" destOrd="0" presId="urn:microsoft.com/office/officeart/2005/8/layout/vList3"/>
    <dgm:cxn modelId="{0D6F1178-CBFA-4169-B24D-FB6501EEF24D}" type="presOf" srcId="{360C651F-1CEB-4361-A6AC-1AFD8E8A58F0}" destId="{3523B9D6-5ADD-4378-B1E3-8A3D2A64B1B4}" srcOrd="0" destOrd="0" presId="urn:microsoft.com/office/officeart/2005/8/layout/vList3"/>
    <dgm:cxn modelId="{DB4DA2A4-4974-4455-826E-3CC478BB8896}" type="presParOf" srcId="{3BC52CA7-B00C-4087-8F1A-CDE2CFA33CE7}" destId="{00AA7AA1-B45D-4BF0-85DE-E63A8B2D7507}" srcOrd="0" destOrd="0" presId="urn:microsoft.com/office/officeart/2005/8/layout/vList3"/>
    <dgm:cxn modelId="{674309BC-2B3D-4083-87CA-CFF59A13F8B2}" type="presParOf" srcId="{00AA7AA1-B45D-4BF0-85DE-E63A8B2D7507}" destId="{20763F78-598C-4D2A-9061-CD13D3B8EBA9}" srcOrd="0" destOrd="0" presId="urn:microsoft.com/office/officeart/2005/8/layout/vList3"/>
    <dgm:cxn modelId="{47429642-DBA9-4D3A-83D6-B14669934553}" type="presParOf" srcId="{00AA7AA1-B45D-4BF0-85DE-E63A8B2D7507}" destId="{3523B9D6-5ADD-4378-B1E3-8A3D2A64B1B4}" srcOrd="1" destOrd="0" presId="urn:microsoft.com/office/officeart/2005/8/layout/vList3"/>
    <dgm:cxn modelId="{F0DEA163-4007-42CB-80E6-0F1453D8E6F1}" type="presParOf" srcId="{3BC52CA7-B00C-4087-8F1A-CDE2CFA33CE7}" destId="{608DF034-23C7-4CBC-9071-5D31CC846936}" srcOrd="1" destOrd="0" presId="urn:microsoft.com/office/officeart/2005/8/layout/vList3"/>
    <dgm:cxn modelId="{7B30F715-B86F-440E-B08E-8DF15A3FAC33}" type="presParOf" srcId="{3BC52CA7-B00C-4087-8F1A-CDE2CFA33CE7}" destId="{FD181987-7DD5-4723-B4AC-E93C93C83B1F}" srcOrd="2" destOrd="0" presId="urn:microsoft.com/office/officeart/2005/8/layout/vList3"/>
    <dgm:cxn modelId="{B858A6C8-7831-4C43-AEC9-D77C5260EE71}" type="presParOf" srcId="{FD181987-7DD5-4723-B4AC-E93C93C83B1F}" destId="{36115458-429C-4EA3-B7F5-9CF9ED366F84}" srcOrd="0" destOrd="0" presId="urn:microsoft.com/office/officeart/2005/8/layout/vList3"/>
    <dgm:cxn modelId="{C499E7E5-3D11-4C3E-85C9-365464DEC704}" type="presParOf" srcId="{FD181987-7DD5-4723-B4AC-E93C93C83B1F}" destId="{4B4C3A63-6C05-4A1C-93B9-118DEF74AC56}" srcOrd="1" destOrd="0" presId="urn:microsoft.com/office/officeart/2005/8/layout/vList3"/>
    <dgm:cxn modelId="{D0535A88-3A38-48EE-8D85-439F009CDB7E}" type="presParOf" srcId="{3BC52CA7-B00C-4087-8F1A-CDE2CFA33CE7}" destId="{A37C0436-33DC-40E9-9E6E-10E63D407530}" srcOrd="3" destOrd="0" presId="urn:microsoft.com/office/officeart/2005/8/layout/vList3"/>
    <dgm:cxn modelId="{98DAFF84-35C3-4B8B-866F-3508A6AD1290}" type="presParOf" srcId="{3BC52CA7-B00C-4087-8F1A-CDE2CFA33CE7}" destId="{38B99267-22DE-4DEF-AC78-8E4F2C5EF832}" srcOrd="4" destOrd="0" presId="urn:microsoft.com/office/officeart/2005/8/layout/vList3"/>
    <dgm:cxn modelId="{F1D840FE-652E-42BF-B013-2FE6B2C04BBF}" type="presParOf" srcId="{38B99267-22DE-4DEF-AC78-8E4F2C5EF832}" destId="{DBEE952E-09C8-435D-9C47-737F3B36B0C6}" srcOrd="0" destOrd="0" presId="urn:microsoft.com/office/officeart/2005/8/layout/vList3"/>
    <dgm:cxn modelId="{9E99A7BD-9B36-451D-B5A6-0DE838632AD3}" type="presParOf" srcId="{38B99267-22DE-4DEF-AC78-8E4F2C5EF832}" destId="{4C0B438B-6F8F-4E98-B539-778967EEBC1D}" srcOrd="1" destOrd="0" presId="urn:microsoft.com/office/officeart/2005/8/layout/vList3"/>
    <dgm:cxn modelId="{789E4CB1-F80C-4AD1-B661-E2950CB4C0C3}" type="presParOf" srcId="{3BC52CA7-B00C-4087-8F1A-CDE2CFA33CE7}" destId="{8A730102-7B0D-4FF2-959E-A755BE4563BC}" srcOrd="5" destOrd="0" presId="urn:microsoft.com/office/officeart/2005/8/layout/vList3"/>
    <dgm:cxn modelId="{3E385035-36C7-4FFA-B383-F56D1970C4E2}" type="presParOf" srcId="{3BC52CA7-B00C-4087-8F1A-CDE2CFA33CE7}" destId="{BE53FBE4-5169-4A9D-AD87-EA7B89A22F72}" srcOrd="6" destOrd="0" presId="urn:microsoft.com/office/officeart/2005/8/layout/vList3"/>
    <dgm:cxn modelId="{7ABBA6CD-97DC-430B-AE54-06440CB8F31A}" type="presParOf" srcId="{BE53FBE4-5169-4A9D-AD87-EA7B89A22F72}" destId="{D72C412B-81D2-4347-AC21-9A9209116336}" srcOrd="0" destOrd="0" presId="urn:microsoft.com/office/officeart/2005/8/layout/vList3"/>
    <dgm:cxn modelId="{2F4CE9F0-4278-4A31-9E93-CB5882DF1684}" type="presParOf" srcId="{BE53FBE4-5169-4A9D-AD87-EA7B89A22F72}" destId="{E312E3B8-CE05-4CA9-AE98-F308871C354F}" srcOrd="1" destOrd="0" presId="urn:microsoft.com/office/officeart/2005/8/layout/vList3"/>
    <dgm:cxn modelId="{D2B7F794-3EF9-406B-ABAD-2F6DE3B122F3}" type="presParOf" srcId="{3BC52CA7-B00C-4087-8F1A-CDE2CFA33CE7}" destId="{B9B45C03-1BF0-4AB9-B941-6C33C7865322}" srcOrd="7" destOrd="0" presId="urn:microsoft.com/office/officeart/2005/8/layout/vList3"/>
    <dgm:cxn modelId="{ACC1F2C1-684D-456E-BAB8-993ABDDD6810}" type="presParOf" srcId="{3BC52CA7-B00C-4087-8F1A-CDE2CFA33CE7}" destId="{CF7DFAD3-C3C7-40C4-8AB0-FA013E653F18}" srcOrd="8" destOrd="0" presId="urn:microsoft.com/office/officeart/2005/8/layout/vList3"/>
    <dgm:cxn modelId="{A5165928-573A-4D92-9ECF-3F3977B25662}" type="presParOf" srcId="{CF7DFAD3-C3C7-40C4-8AB0-FA013E653F18}" destId="{20632F3B-45CE-4F3F-831E-5B35D78C4D9D}" srcOrd="0" destOrd="0" presId="urn:microsoft.com/office/officeart/2005/8/layout/vList3"/>
    <dgm:cxn modelId="{E8E3302F-ED45-4C95-A17F-2440B5189E95}" type="presParOf" srcId="{CF7DFAD3-C3C7-40C4-8AB0-FA013E653F18}" destId="{9BCC76B8-43A3-4B28-9473-784ACF3EF5FA}" srcOrd="1" destOrd="0" presId="urn:microsoft.com/office/officeart/2005/8/layout/vList3"/>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523B9D6-5ADD-4378-B1E3-8A3D2A64B1B4}">
      <dsp:nvSpPr>
        <dsp:cNvPr id="0" name=""/>
        <dsp:cNvSpPr/>
      </dsp:nvSpPr>
      <dsp:spPr>
        <a:xfrm rot="10800000">
          <a:off x="506688" y="1570"/>
          <a:ext cx="2850701" cy="492219"/>
        </a:xfrm>
        <a:prstGeom prst="flowChartTerminator">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853" tIns="45720" rIns="85344" bIns="45720" numCol="1" spcCol="1270" anchor="ctr" anchorCtr="0">
          <a:noAutofit/>
        </a:bodyPr>
        <a:lstStyle/>
        <a:p>
          <a:pPr lvl="0" algn="ctr" defTabSz="533400">
            <a:lnSpc>
              <a:spcPct val="90000"/>
            </a:lnSpc>
            <a:spcBef>
              <a:spcPct val="0"/>
            </a:spcBef>
            <a:spcAft>
              <a:spcPct val="35000"/>
            </a:spcAft>
          </a:pPr>
          <a:r>
            <a:rPr lang="en-US" sz="1200" kern="1200" baseline="0">
              <a:latin typeface="Antique Olive" pitchFamily="34" charset="0"/>
            </a:rPr>
            <a:t>Free Information Packages</a:t>
          </a:r>
        </a:p>
      </dsp:txBody>
      <dsp:txXfrm rot="10800000">
        <a:off x="506688" y="1570"/>
        <a:ext cx="2850701" cy="492219"/>
      </dsp:txXfrm>
    </dsp:sp>
    <dsp:sp modelId="{20763F78-598C-4D2A-9061-CD13D3B8EBA9}">
      <dsp:nvSpPr>
        <dsp:cNvPr id="0" name=""/>
        <dsp:cNvSpPr/>
      </dsp:nvSpPr>
      <dsp:spPr>
        <a:xfrm>
          <a:off x="634927" y="235374"/>
          <a:ext cx="24610" cy="24610"/>
        </a:xfrm>
        <a:prstGeom prst="ellipse">
          <a:avLst/>
        </a:prstGeom>
        <a:solidFill>
          <a:schemeClr val="accent1">
            <a:tint val="50000"/>
            <a:hueOff val="0"/>
            <a:satOff val="0"/>
            <a:lumOff val="0"/>
            <a:alphaOff val="0"/>
          </a:schemeClr>
        </a:solid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4B4C3A63-6C05-4A1C-93B9-118DEF74AC56}">
      <dsp:nvSpPr>
        <dsp:cNvPr id="0" name=""/>
        <dsp:cNvSpPr/>
      </dsp:nvSpPr>
      <dsp:spPr>
        <a:xfrm rot="10800000">
          <a:off x="506688" y="501136"/>
          <a:ext cx="2850701" cy="492219"/>
        </a:xfrm>
        <a:prstGeom prst="flowChartTerminator">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853" tIns="45720" rIns="85344" bIns="45720" numCol="1" spcCol="1270" anchor="ctr" anchorCtr="0">
          <a:noAutofit/>
        </a:bodyPr>
        <a:lstStyle/>
        <a:p>
          <a:pPr lvl="0" algn="ctr" defTabSz="533400">
            <a:lnSpc>
              <a:spcPct val="90000"/>
            </a:lnSpc>
            <a:spcBef>
              <a:spcPct val="0"/>
            </a:spcBef>
            <a:spcAft>
              <a:spcPct val="35000"/>
            </a:spcAft>
          </a:pPr>
          <a:r>
            <a:rPr lang="en-US" sz="1200" b="0" i="0" kern="1200" baseline="0">
              <a:latin typeface="Antique Olive" pitchFamily="34" charset="0"/>
            </a:rPr>
            <a:t>School Awareness Programs</a:t>
          </a:r>
        </a:p>
      </dsp:txBody>
      <dsp:txXfrm rot="10800000">
        <a:off x="506688" y="501136"/>
        <a:ext cx="2850701" cy="492219"/>
      </dsp:txXfrm>
    </dsp:sp>
    <dsp:sp modelId="{36115458-429C-4EA3-B7F5-9CF9ED366F84}">
      <dsp:nvSpPr>
        <dsp:cNvPr id="0" name=""/>
        <dsp:cNvSpPr/>
      </dsp:nvSpPr>
      <dsp:spPr>
        <a:xfrm>
          <a:off x="634927" y="734940"/>
          <a:ext cx="24610" cy="24610"/>
        </a:xfrm>
        <a:prstGeom prst="ellipse">
          <a:avLst/>
        </a:prstGeom>
        <a:solidFill>
          <a:schemeClr val="accent1">
            <a:tint val="50000"/>
            <a:hueOff val="0"/>
            <a:satOff val="0"/>
            <a:lumOff val="0"/>
            <a:alphaOff val="0"/>
          </a:schemeClr>
        </a:solid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4C0B438B-6F8F-4E98-B539-778967EEBC1D}">
      <dsp:nvSpPr>
        <dsp:cNvPr id="0" name=""/>
        <dsp:cNvSpPr/>
      </dsp:nvSpPr>
      <dsp:spPr>
        <a:xfrm rot="10800000">
          <a:off x="506688" y="1000702"/>
          <a:ext cx="2850701" cy="492219"/>
        </a:xfrm>
        <a:prstGeom prst="flowChartTerminator">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853" tIns="45720" rIns="85344" bIns="45720" numCol="1" spcCol="1270" anchor="ctr" anchorCtr="0">
          <a:noAutofit/>
        </a:bodyPr>
        <a:lstStyle/>
        <a:p>
          <a:pPr lvl="0" algn="ctr" defTabSz="533400">
            <a:lnSpc>
              <a:spcPct val="90000"/>
            </a:lnSpc>
            <a:spcBef>
              <a:spcPct val="0"/>
            </a:spcBef>
            <a:spcAft>
              <a:spcPct val="35000"/>
            </a:spcAft>
          </a:pPr>
          <a:r>
            <a:rPr lang="en-US" sz="1200" kern="1200">
              <a:latin typeface="Antique Olive" pitchFamily="34" charset="0"/>
            </a:rPr>
            <a:t>Community </a:t>
          </a:r>
          <a:r>
            <a:rPr lang="en-US" sz="1200" kern="1200" baseline="0">
              <a:latin typeface="Antique Olive" pitchFamily="34" charset="0"/>
            </a:rPr>
            <a:t>Education</a:t>
          </a:r>
        </a:p>
      </dsp:txBody>
      <dsp:txXfrm rot="10800000">
        <a:off x="506688" y="1000702"/>
        <a:ext cx="2850701" cy="492219"/>
      </dsp:txXfrm>
    </dsp:sp>
    <dsp:sp modelId="{DBEE952E-09C8-435D-9C47-737F3B36B0C6}">
      <dsp:nvSpPr>
        <dsp:cNvPr id="0" name=""/>
        <dsp:cNvSpPr/>
      </dsp:nvSpPr>
      <dsp:spPr>
        <a:xfrm>
          <a:off x="634927" y="1234507"/>
          <a:ext cx="24610" cy="24610"/>
        </a:xfrm>
        <a:prstGeom prst="ellipse">
          <a:avLst/>
        </a:prstGeom>
        <a:solidFill>
          <a:schemeClr val="accent1">
            <a:tint val="50000"/>
            <a:hueOff val="0"/>
            <a:satOff val="0"/>
            <a:lumOff val="0"/>
            <a:alphaOff val="0"/>
          </a:schemeClr>
        </a:solid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E312E3B8-CE05-4CA9-AE98-F308871C354F}">
      <dsp:nvSpPr>
        <dsp:cNvPr id="0" name=""/>
        <dsp:cNvSpPr/>
      </dsp:nvSpPr>
      <dsp:spPr>
        <a:xfrm rot="10800000">
          <a:off x="506688" y="1500268"/>
          <a:ext cx="2850701" cy="492219"/>
        </a:xfrm>
        <a:prstGeom prst="flowChartTerminator">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853" tIns="45720" rIns="85344" bIns="45720" numCol="1" spcCol="1270" anchor="ctr" anchorCtr="0">
          <a:noAutofit/>
        </a:bodyPr>
        <a:lstStyle/>
        <a:p>
          <a:pPr lvl="0" algn="ctr" defTabSz="533400">
            <a:lnSpc>
              <a:spcPct val="90000"/>
            </a:lnSpc>
            <a:spcBef>
              <a:spcPct val="0"/>
            </a:spcBef>
            <a:spcAft>
              <a:spcPct val="35000"/>
            </a:spcAft>
          </a:pPr>
          <a:r>
            <a:rPr lang="en-US" sz="1200" kern="1200" baseline="0">
              <a:latin typeface="Antique Olive" pitchFamily="34" charset="0"/>
            </a:rPr>
            <a:t>Print and Video Library</a:t>
          </a:r>
        </a:p>
      </dsp:txBody>
      <dsp:txXfrm rot="10800000">
        <a:off x="506688" y="1500268"/>
        <a:ext cx="2850701" cy="492219"/>
      </dsp:txXfrm>
    </dsp:sp>
    <dsp:sp modelId="{D72C412B-81D2-4347-AC21-9A9209116336}">
      <dsp:nvSpPr>
        <dsp:cNvPr id="0" name=""/>
        <dsp:cNvSpPr/>
      </dsp:nvSpPr>
      <dsp:spPr>
        <a:xfrm>
          <a:off x="634927" y="1734073"/>
          <a:ext cx="24610" cy="24610"/>
        </a:xfrm>
        <a:prstGeom prst="ellipse">
          <a:avLst/>
        </a:prstGeom>
        <a:solidFill>
          <a:schemeClr val="accent1">
            <a:tint val="50000"/>
            <a:hueOff val="0"/>
            <a:satOff val="0"/>
            <a:lumOff val="0"/>
            <a:alphaOff val="0"/>
          </a:schemeClr>
        </a:solid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9BCC76B8-43A3-4B28-9473-784ACF3EF5FA}">
      <dsp:nvSpPr>
        <dsp:cNvPr id="0" name=""/>
        <dsp:cNvSpPr/>
      </dsp:nvSpPr>
      <dsp:spPr>
        <a:xfrm rot="10800000">
          <a:off x="506688" y="1999834"/>
          <a:ext cx="2850701" cy="492219"/>
        </a:xfrm>
        <a:prstGeom prst="flowChartTerminator">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853" tIns="45720" rIns="85344" bIns="45720" numCol="1" spcCol="1270" anchor="ctr" anchorCtr="0">
          <a:noAutofit/>
        </a:bodyPr>
        <a:lstStyle/>
        <a:p>
          <a:pPr lvl="0" algn="ctr" defTabSz="533400">
            <a:lnSpc>
              <a:spcPct val="90000"/>
            </a:lnSpc>
            <a:spcBef>
              <a:spcPct val="0"/>
            </a:spcBef>
            <a:spcAft>
              <a:spcPct val="35000"/>
            </a:spcAft>
          </a:pPr>
          <a:r>
            <a:rPr lang="en-US" sz="1200" kern="1200" baseline="0">
              <a:latin typeface="Antique Olive" pitchFamily="34" charset="0"/>
            </a:rPr>
            <a:t>Support Groups</a:t>
          </a:r>
        </a:p>
      </dsp:txBody>
      <dsp:txXfrm rot="10800000">
        <a:off x="506688" y="1999834"/>
        <a:ext cx="2850701" cy="492219"/>
      </dsp:txXfrm>
    </dsp:sp>
    <dsp:sp modelId="{20632F3B-45CE-4F3F-831E-5B35D78C4D9D}">
      <dsp:nvSpPr>
        <dsp:cNvPr id="0" name=""/>
        <dsp:cNvSpPr/>
      </dsp:nvSpPr>
      <dsp:spPr>
        <a:xfrm>
          <a:off x="634927" y="2233639"/>
          <a:ext cx="24610" cy="24610"/>
        </a:xfrm>
        <a:prstGeom prst="ellipse">
          <a:avLst/>
        </a:prstGeom>
        <a:solidFill>
          <a:schemeClr val="accent1">
            <a:tint val="50000"/>
            <a:hueOff val="0"/>
            <a:satOff val="0"/>
            <a:lumOff val="0"/>
            <a:alphaOff val="0"/>
          </a:schemeClr>
        </a:solidFill>
        <a:ln w="9525"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482</TotalTime>
  <Pages>10</Pages>
  <Words>3035</Words>
  <Characters>17304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of Manitoba</vt:lpstr>
    </vt:vector>
  </TitlesOfParts>
  <Company>MB Epilepsy</Company>
  <LinksUpToDate>false</LinksUpToDate>
  <CharactersWithSpaces>20299</CharactersWithSpaces>
  <SharedDoc>false</SharedDoc>
  <HLinks>
    <vt:vector size="6" baseType="variant">
      <vt:variant>
        <vt:i4>5701707</vt:i4>
      </vt:variant>
      <vt:variant>
        <vt:i4>0</vt:i4>
      </vt:variant>
      <vt:variant>
        <vt:i4>0</vt:i4>
      </vt:variant>
      <vt:variant>
        <vt:i4>5</vt:i4>
      </vt:variant>
      <vt:variant>
        <vt:lpwstr>http://www.manitobaepilepsy.org/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Manitoba</dc:title>
  <dc:subject/>
  <dc:creator>Manitoba Epilepsy Association</dc:creator>
  <cp:keywords/>
  <cp:lastModifiedBy>User</cp:lastModifiedBy>
  <cp:revision>38</cp:revision>
  <cp:lastPrinted>2013-02-04T16:42:00Z</cp:lastPrinted>
  <dcterms:created xsi:type="dcterms:W3CDTF">2009-11-13T22:19:00Z</dcterms:created>
  <dcterms:modified xsi:type="dcterms:W3CDTF">2014-07-15T19:35:00Z</dcterms:modified>
</cp:coreProperties>
</file>